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03" w:rsidRDefault="00D20803"/>
    <w:p w:rsidR="00C12587" w:rsidRPr="002E58F3" w:rsidRDefault="001D3359" w:rsidP="001D3359">
      <w:pPr>
        <w:tabs>
          <w:tab w:val="left" w:pos="4857"/>
        </w:tabs>
        <w:rPr>
          <w:b/>
          <w:bCs/>
          <w:sz w:val="28"/>
          <w:szCs w:val="28"/>
        </w:rPr>
      </w:pPr>
      <w:r>
        <w:tab/>
      </w:r>
      <w:r w:rsidR="00C12587" w:rsidRPr="002E58F3">
        <w:rPr>
          <w:b/>
          <w:bCs/>
          <w:sz w:val="28"/>
          <w:szCs w:val="28"/>
        </w:rPr>
        <w:t>Пояснительная записка</w:t>
      </w:r>
    </w:p>
    <w:p w:rsidR="00C12587" w:rsidRPr="002E58F3" w:rsidRDefault="00C12587" w:rsidP="00C12587">
      <w:pPr>
        <w:shd w:val="clear" w:color="auto" w:fill="FFFFFF"/>
        <w:spacing w:after="92" w:line="253" w:lineRule="atLeast"/>
        <w:jc w:val="center"/>
      </w:pPr>
      <w:r>
        <w:t>по реализации муниципальной программы</w:t>
      </w:r>
    </w:p>
    <w:p w:rsidR="00C12587" w:rsidRDefault="00C12587" w:rsidP="00C12587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E5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58F3">
        <w:rPr>
          <w:rFonts w:ascii="Times New Roman" w:hAnsi="Times New Roman" w:cs="Times New Roman"/>
          <w:sz w:val="24"/>
          <w:szCs w:val="24"/>
        </w:rPr>
        <w:t>«</w:t>
      </w:r>
      <w:r w:rsidRPr="002E58F3">
        <w:rPr>
          <w:rFonts w:ascii="Times New Roman" w:hAnsi="Times New Roman" w:cs="Times New Roman"/>
          <w:bCs/>
          <w:sz w:val="24"/>
          <w:szCs w:val="24"/>
        </w:rPr>
        <w:t>Профилактика правонарушений на территории Киренского района</w:t>
      </w:r>
    </w:p>
    <w:p w:rsidR="00C12587" w:rsidRPr="002E58F3" w:rsidRDefault="00C12587" w:rsidP="00C125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58F3">
        <w:rPr>
          <w:rFonts w:ascii="Times New Roman" w:hAnsi="Times New Roman" w:cs="Times New Roman"/>
          <w:bCs/>
          <w:sz w:val="24"/>
          <w:szCs w:val="24"/>
        </w:rPr>
        <w:t xml:space="preserve"> на 2021-2027г.г.» </w:t>
      </w:r>
      <w:r w:rsidRPr="002E58F3">
        <w:rPr>
          <w:rFonts w:ascii="Times New Roman" w:hAnsi="Times New Roman" w:cs="Times New Roman"/>
          <w:sz w:val="24"/>
          <w:szCs w:val="24"/>
        </w:rPr>
        <w:t>за 2025 г.</w:t>
      </w:r>
    </w:p>
    <w:p w:rsidR="00C12587" w:rsidRPr="002E58F3" w:rsidRDefault="00C12587" w:rsidP="00C12587">
      <w:pPr>
        <w:shd w:val="clear" w:color="auto" w:fill="FFFFFF"/>
        <w:spacing w:after="92" w:line="253" w:lineRule="atLeast"/>
      </w:pPr>
    </w:p>
    <w:p w:rsidR="00C12587" w:rsidRPr="002E58F3" w:rsidRDefault="00C12587" w:rsidP="00C12587">
      <w:pPr>
        <w:shd w:val="clear" w:color="auto" w:fill="FFFFFF"/>
        <w:spacing w:line="253" w:lineRule="atLeast"/>
        <w:jc w:val="center"/>
      </w:pPr>
      <w:r w:rsidRPr="002E58F3">
        <w:rPr>
          <w:b/>
          <w:bCs/>
        </w:rPr>
        <w:t>Основные результаты реализации программы в 2025 году</w:t>
      </w:r>
    </w:p>
    <w:p w:rsidR="00C12587" w:rsidRPr="002E58F3" w:rsidRDefault="00C12587" w:rsidP="00C125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58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2E58F3">
        <w:rPr>
          <w:rFonts w:ascii="Times New Roman" w:eastAsia="Times New Roman" w:hAnsi="Times New Roman" w:cs="Times New Roman"/>
          <w:sz w:val="24"/>
          <w:szCs w:val="24"/>
        </w:rPr>
        <w:t xml:space="preserve">Общий объем </w:t>
      </w:r>
      <w:r>
        <w:rPr>
          <w:rFonts w:ascii="Times New Roman" w:eastAsia="Times New Roman" w:hAnsi="Times New Roman" w:cs="Times New Roman"/>
          <w:sz w:val="24"/>
          <w:szCs w:val="24"/>
        </w:rPr>
        <w:t>денежных средств, предусмотренных муниципальной программой «</w:t>
      </w:r>
      <w:r w:rsidRPr="002E58F3">
        <w:rPr>
          <w:rFonts w:ascii="Times New Roman" w:hAnsi="Times New Roman" w:cs="Times New Roman"/>
          <w:bCs/>
          <w:sz w:val="24"/>
          <w:szCs w:val="24"/>
        </w:rPr>
        <w:t>Профилактика правонарушений на территории Киренского района на 2021-2027г.г.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E58F3">
        <w:rPr>
          <w:rFonts w:ascii="Times New Roman" w:eastAsia="Times New Roman" w:hAnsi="Times New Roman" w:cs="Times New Roman"/>
          <w:sz w:val="24"/>
          <w:szCs w:val="24"/>
        </w:rPr>
        <w:t xml:space="preserve"> на 2025 год составил </w:t>
      </w:r>
      <w:r w:rsidRPr="002E58F3">
        <w:rPr>
          <w:rFonts w:ascii="Times New Roman" w:hAnsi="Times New Roman" w:cs="Times New Roman"/>
          <w:sz w:val="24"/>
          <w:szCs w:val="24"/>
        </w:rPr>
        <w:t>88,0  тыс</w:t>
      </w:r>
      <w:proofErr w:type="gramStart"/>
      <w:r w:rsidRPr="002E58F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E58F3">
        <w:rPr>
          <w:rFonts w:ascii="Times New Roman" w:hAnsi="Times New Roman" w:cs="Times New Roman"/>
          <w:sz w:val="24"/>
          <w:szCs w:val="24"/>
        </w:rPr>
        <w:t>ублей:</w:t>
      </w:r>
    </w:p>
    <w:p w:rsidR="00C12587" w:rsidRPr="002E58F3" w:rsidRDefault="00C12587" w:rsidP="00C12587">
      <w:pPr>
        <w:shd w:val="clear" w:color="auto" w:fill="FFFFFF"/>
        <w:spacing w:line="253" w:lineRule="atLeast"/>
        <w:jc w:val="both"/>
      </w:pPr>
      <w:r w:rsidRPr="002E58F3">
        <w:t>- средства из областного бюджета – 0,0 тыс. руб.</w:t>
      </w:r>
    </w:p>
    <w:p w:rsidR="00C12587" w:rsidRPr="002E58F3" w:rsidRDefault="00C12587" w:rsidP="00C12587">
      <w:pPr>
        <w:shd w:val="clear" w:color="auto" w:fill="FFFFFF"/>
        <w:spacing w:line="253" w:lineRule="atLeast"/>
        <w:jc w:val="both"/>
      </w:pPr>
      <w:r w:rsidRPr="002E58F3">
        <w:t>- средства из местного бюджета – 88,0 тыс. руб.</w:t>
      </w:r>
    </w:p>
    <w:p w:rsidR="00C12587" w:rsidRDefault="00C12587" w:rsidP="00C12587">
      <w:pPr>
        <w:shd w:val="clear" w:color="auto" w:fill="FFFFFF"/>
        <w:spacing w:line="253" w:lineRule="atLeast"/>
        <w:jc w:val="both"/>
      </w:pPr>
      <w:r>
        <w:t xml:space="preserve">Фактическое финансирование составило </w:t>
      </w:r>
      <w:r w:rsidRPr="002E58F3">
        <w:t>73 тысячи рублей</w:t>
      </w:r>
      <w:r>
        <w:t>, что составляет</w:t>
      </w:r>
      <w:r w:rsidRPr="002E58F3">
        <w:t xml:space="preserve"> 83 %</w:t>
      </w:r>
      <w:r>
        <w:t>.</w:t>
      </w:r>
    </w:p>
    <w:p w:rsidR="00C12587" w:rsidRDefault="00C12587" w:rsidP="00C12587">
      <w:pPr>
        <w:shd w:val="clear" w:color="auto" w:fill="FFFFFF"/>
        <w:spacing w:line="253" w:lineRule="atLeast"/>
        <w:jc w:val="both"/>
      </w:pPr>
    </w:p>
    <w:p w:rsidR="00C12587" w:rsidRDefault="00C12587" w:rsidP="00C12587">
      <w:pPr>
        <w:shd w:val="clear" w:color="auto" w:fill="FFFFFF"/>
        <w:spacing w:line="253" w:lineRule="atLeast"/>
        <w:ind w:firstLine="567"/>
        <w:jc w:val="both"/>
        <w:rPr>
          <w:b/>
        </w:rPr>
      </w:pPr>
      <w:r>
        <w:rPr>
          <w:b/>
        </w:rPr>
        <w:t>По итогам 2025 год сделано следующее:</w:t>
      </w:r>
    </w:p>
    <w:p w:rsidR="00C12587" w:rsidRPr="00E068AC" w:rsidRDefault="00C12587" w:rsidP="00C1258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068A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Оказывалось и</w:t>
      </w:r>
      <w:r w:rsidRPr="00E068AC">
        <w:rPr>
          <w:rFonts w:ascii="Times New Roman" w:hAnsi="Times New Roman" w:cs="Times New Roman"/>
          <w:sz w:val="24"/>
          <w:szCs w:val="24"/>
        </w:rPr>
        <w:t>нформирование населения Киренского района с целью профилактики совершения в отношении них преступных действий, а именно: размещение 6 публикаций в районной газете «Ленские зори» статей профилактической направленности, а также на официальном сайте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– финансирование составило 30 тысяч рублей;</w:t>
      </w:r>
    </w:p>
    <w:p w:rsidR="00C12587" w:rsidRDefault="00C12587" w:rsidP="00C1258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068AC">
        <w:rPr>
          <w:rFonts w:ascii="Times New Roman" w:hAnsi="Times New Roman" w:cs="Times New Roman"/>
          <w:sz w:val="24"/>
          <w:szCs w:val="24"/>
        </w:rPr>
        <w:t xml:space="preserve">- </w:t>
      </w:r>
      <w:r w:rsidRPr="002E58F3">
        <w:rPr>
          <w:rFonts w:ascii="Times New Roman" w:hAnsi="Times New Roman" w:cs="Times New Roman"/>
          <w:sz w:val="24"/>
          <w:szCs w:val="24"/>
        </w:rPr>
        <w:t>изготовление листовок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E58F3">
        <w:rPr>
          <w:rFonts w:ascii="Times New Roman" w:hAnsi="Times New Roman" w:cs="Times New Roman"/>
          <w:sz w:val="24"/>
          <w:szCs w:val="24"/>
        </w:rPr>
        <w:t xml:space="preserve"> памяток профилактической направленности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12600 экземпляров, для распространения среди населения на территории Киренского района - финансирование составило 43 тысячи рублей.</w:t>
      </w:r>
    </w:p>
    <w:p w:rsidR="00C12587" w:rsidRDefault="00C12587" w:rsidP="00C1258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12587" w:rsidRPr="003B6AFD" w:rsidRDefault="00C12587" w:rsidP="00C1258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B6AFD">
        <w:rPr>
          <w:rFonts w:ascii="Times New Roman" w:hAnsi="Times New Roman" w:cs="Times New Roman"/>
          <w:sz w:val="24"/>
          <w:szCs w:val="24"/>
        </w:rPr>
        <w:t>По результатам реализации муниципальной программы, один целевой показатель достиг запланированного уровня. Отклонения произошли по следующим целевым показателям:</w:t>
      </w:r>
    </w:p>
    <w:p w:rsidR="00C12587" w:rsidRPr="002E58F3" w:rsidRDefault="00C12587" w:rsidP="00C12587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AFD">
        <w:rPr>
          <w:rFonts w:ascii="Times New Roman" w:hAnsi="Times New Roman" w:cs="Times New Roman"/>
          <w:b/>
          <w:sz w:val="24"/>
          <w:szCs w:val="24"/>
        </w:rPr>
        <w:t xml:space="preserve">Целевой показатель 2: </w:t>
      </w:r>
      <w:r w:rsidRPr="003B6AFD">
        <w:rPr>
          <w:rFonts w:ascii="Times New Roman" w:hAnsi="Times New Roman" w:cs="Times New Roman"/>
          <w:sz w:val="24"/>
          <w:szCs w:val="24"/>
        </w:rPr>
        <w:t xml:space="preserve">доля поощренных дружинников от общего числа дружинников, входящих в Киренскую народную дружину - не достигнут.  Неисполнение составило 100% или минус 44,4 % от </w:t>
      </w:r>
      <w:proofErr w:type="gramStart"/>
      <w:r w:rsidRPr="003B6AFD">
        <w:rPr>
          <w:rFonts w:ascii="Times New Roman" w:hAnsi="Times New Roman" w:cs="Times New Roman"/>
          <w:sz w:val="24"/>
          <w:szCs w:val="24"/>
        </w:rPr>
        <w:t>запланированных</w:t>
      </w:r>
      <w:proofErr w:type="gramEnd"/>
      <w:r w:rsidRPr="003B6AFD">
        <w:rPr>
          <w:rFonts w:ascii="Times New Roman" w:hAnsi="Times New Roman" w:cs="Times New Roman"/>
          <w:sz w:val="24"/>
          <w:szCs w:val="24"/>
        </w:rPr>
        <w:t xml:space="preserve"> 44,4 %.</w:t>
      </w:r>
    </w:p>
    <w:p w:rsidR="00C12587" w:rsidRPr="002E58F3" w:rsidRDefault="00C12587" w:rsidP="00C12587">
      <w:pPr>
        <w:jc w:val="both"/>
      </w:pPr>
      <w:r>
        <w:rPr>
          <w:b/>
        </w:rPr>
        <w:t xml:space="preserve">          Целевой показатель 3:</w:t>
      </w:r>
      <w:r w:rsidRPr="003B6AFD">
        <w:t>доля лиц, получивших  меру поддержки в виде оплаты госпошлины за бланк паспорта от числа обратившихся</w:t>
      </w:r>
      <w:r>
        <w:t xml:space="preserve"> </w:t>
      </w:r>
      <w:proofErr w:type="gramStart"/>
      <w:r w:rsidRPr="003B6AFD">
        <w:t>-н</w:t>
      </w:r>
      <w:proofErr w:type="gramEnd"/>
      <w:r w:rsidRPr="003B6AFD">
        <w:t>е достигнут.</w:t>
      </w:r>
      <w:r w:rsidRPr="003B6AFD">
        <w:rPr>
          <w:b/>
        </w:rPr>
        <w:t xml:space="preserve"> </w:t>
      </w:r>
      <w:r w:rsidRPr="003B6AFD">
        <w:t>Спланировать фактическое количество обращений не представляется возможным, неисполнение составило 70 %.</w:t>
      </w:r>
    </w:p>
    <w:p w:rsidR="00C12587" w:rsidRDefault="00C12587" w:rsidP="00C12587">
      <w:pPr>
        <w:shd w:val="clear" w:color="auto" w:fill="FFFFFF"/>
        <w:spacing w:line="253" w:lineRule="atLeast"/>
        <w:jc w:val="center"/>
        <w:rPr>
          <w:b/>
          <w:bCs/>
        </w:rPr>
      </w:pPr>
    </w:p>
    <w:p w:rsidR="00C12587" w:rsidRDefault="00C12587" w:rsidP="00C12587">
      <w:pPr>
        <w:shd w:val="clear" w:color="auto" w:fill="FFFFFF"/>
        <w:spacing w:line="253" w:lineRule="atLeast"/>
        <w:jc w:val="center"/>
      </w:pPr>
      <w:r w:rsidRPr="002E58F3">
        <w:rPr>
          <w:b/>
          <w:bCs/>
        </w:rPr>
        <w:t>Анализ факторов, повлиявших на ход реализации программы</w:t>
      </w:r>
      <w:r w:rsidRPr="002E58F3">
        <w:t>.</w:t>
      </w:r>
    </w:p>
    <w:p w:rsidR="00C12587" w:rsidRDefault="00C12587" w:rsidP="00C12587">
      <w:pPr>
        <w:shd w:val="clear" w:color="auto" w:fill="FFFFFF"/>
        <w:spacing w:line="253" w:lineRule="atLeast"/>
        <w:ind w:firstLine="851"/>
        <w:jc w:val="both"/>
      </w:pPr>
      <w:proofErr w:type="gramStart"/>
      <w:r w:rsidRPr="001E01A3">
        <w:rPr>
          <w:rStyle w:val="af3"/>
          <w:shd w:val="clear" w:color="auto" w:fill="FFFFFF"/>
        </w:rPr>
        <w:t>Негативным фактором, влияющим на реализацию муниципальной программы является</w:t>
      </w:r>
      <w:proofErr w:type="gramEnd"/>
      <w:r w:rsidRPr="001E01A3">
        <w:rPr>
          <w:rStyle w:val="af3"/>
          <w:shd w:val="clear" w:color="auto" w:fill="FFFFFF"/>
        </w:rPr>
        <w:t xml:space="preserve"> дефицит средств местного бюджета</w:t>
      </w:r>
      <w:r>
        <w:rPr>
          <w:rStyle w:val="af3"/>
          <w:shd w:val="clear" w:color="auto" w:fill="FFFFFF"/>
        </w:rPr>
        <w:t xml:space="preserve">, а также отсутствие </w:t>
      </w:r>
      <w:r w:rsidRPr="002E58F3">
        <w:t>ходатайств, поступающи</w:t>
      </w:r>
      <w:r>
        <w:t>х от  МО МВД России «Киренский» и</w:t>
      </w:r>
      <w:r w:rsidRPr="002E58F3">
        <w:t xml:space="preserve"> ГУФСИН России по Иркутской области в УИИ в Киренском районе</w:t>
      </w:r>
      <w:r>
        <w:t>.</w:t>
      </w:r>
    </w:p>
    <w:p w:rsidR="00C12587" w:rsidRPr="001E01A3" w:rsidRDefault="00C12587" w:rsidP="00C12587">
      <w:pPr>
        <w:shd w:val="clear" w:color="auto" w:fill="FFFFFF"/>
        <w:spacing w:line="253" w:lineRule="atLeast"/>
        <w:ind w:firstLine="851"/>
        <w:jc w:val="both"/>
      </w:pPr>
    </w:p>
    <w:p w:rsidR="00C12587" w:rsidRPr="002E58F3" w:rsidRDefault="00C12587" w:rsidP="00C12587">
      <w:pPr>
        <w:shd w:val="clear" w:color="auto" w:fill="FFFFFF"/>
        <w:spacing w:line="253" w:lineRule="atLeast"/>
        <w:jc w:val="center"/>
      </w:pPr>
      <w:r w:rsidRPr="002E58F3">
        <w:rPr>
          <w:b/>
          <w:bCs/>
        </w:rPr>
        <w:t>Сведения о внесённых изменениях в муниципальную программу в 2025 году</w:t>
      </w:r>
      <w:r w:rsidRPr="002E58F3">
        <w:t>.</w:t>
      </w:r>
    </w:p>
    <w:p w:rsidR="00C12587" w:rsidRPr="00D15DA4" w:rsidRDefault="00C12587" w:rsidP="00C12587">
      <w:pPr>
        <w:jc w:val="both"/>
        <w:rPr>
          <w:bCs/>
        </w:rPr>
      </w:pPr>
      <w:r w:rsidRPr="002E58F3">
        <w:t>- Постановление «</w:t>
      </w:r>
      <w:r w:rsidRPr="002E58F3">
        <w:rPr>
          <w:bCs/>
          <w:iCs/>
        </w:rPr>
        <w:t xml:space="preserve">О внесении изменений в муниципальную программу </w:t>
      </w:r>
      <w:r w:rsidRPr="002E58F3">
        <w:rPr>
          <w:bCs/>
        </w:rPr>
        <w:t xml:space="preserve">«Профилактика правонарушений на территории Киренского района на 2021-2027 г.г.» №47 от 29 января 2025 года. </w:t>
      </w:r>
      <w:r w:rsidRPr="00D15DA4">
        <w:rPr>
          <w:bCs/>
        </w:rPr>
        <w:t>Внесены изменени</w:t>
      </w:r>
      <w:proofErr w:type="gramStart"/>
      <w:r w:rsidRPr="00D15DA4">
        <w:rPr>
          <w:bCs/>
        </w:rPr>
        <w:t>я-</w:t>
      </w:r>
      <w:proofErr w:type="gramEnd"/>
      <w:r w:rsidRPr="00D15DA4">
        <w:rPr>
          <w:bCs/>
        </w:rPr>
        <w:t xml:space="preserve"> программа приведена в соответствии с бюджетом;</w:t>
      </w:r>
    </w:p>
    <w:p w:rsidR="00C12587" w:rsidRPr="00D15DA4" w:rsidRDefault="00C12587" w:rsidP="00C12587">
      <w:pPr>
        <w:jc w:val="both"/>
        <w:rPr>
          <w:bCs/>
        </w:rPr>
      </w:pPr>
      <w:r w:rsidRPr="00D15DA4">
        <w:rPr>
          <w:bCs/>
        </w:rPr>
        <w:t>-</w:t>
      </w:r>
      <w:r w:rsidRPr="00D15DA4">
        <w:t xml:space="preserve"> Постановление «</w:t>
      </w:r>
      <w:r w:rsidRPr="00D15DA4">
        <w:rPr>
          <w:bCs/>
          <w:iCs/>
        </w:rPr>
        <w:t xml:space="preserve">О внесении изменений в муниципальную программу </w:t>
      </w:r>
      <w:r w:rsidRPr="00D15DA4">
        <w:rPr>
          <w:bCs/>
        </w:rPr>
        <w:t>«Профилактика правонарушений на территории Киренского района на 2021-2027 г.г.» №248 от 17 апреля 2025 года. Внесены изменени</w:t>
      </w:r>
      <w:proofErr w:type="gramStart"/>
      <w:r w:rsidRPr="00D15DA4">
        <w:rPr>
          <w:bCs/>
        </w:rPr>
        <w:t>я-</w:t>
      </w:r>
      <w:proofErr w:type="gramEnd"/>
      <w:r w:rsidRPr="00D15DA4">
        <w:rPr>
          <w:bCs/>
        </w:rPr>
        <w:t xml:space="preserve"> программа приведена в соответствии с бюджетом.</w:t>
      </w:r>
    </w:p>
    <w:p w:rsidR="00C12587" w:rsidRPr="00D15DA4" w:rsidRDefault="00C12587" w:rsidP="00C12587">
      <w:pPr>
        <w:jc w:val="both"/>
        <w:rPr>
          <w:bCs/>
        </w:rPr>
      </w:pPr>
      <w:r w:rsidRPr="00D15DA4">
        <w:rPr>
          <w:bCs/>
        </w:rPr>
        <w:t xml:space="preserve">      Постановлением от 30 декабря 2025 года №838 все нормативн</w:t>
      </w:r>
      <w:proofErr w:type="gramStart"/>
      <w:r w:rsidRPr="00D15DA4">
        <w:rPr>
          <w:bCs/>
        </w:rPr>
        <w:t>о-</w:t>
      </w:r>
      <w:proofErr w:type="gramEnd"/>
      <w:r w:rsidRPr="00D15DA4">
        <w:rPr>
          <w:bCs/>
        </w:rPr>
        <w:t xml:space="preserve"> правовые акты по данной муниципальной программе утратили силу с 31 декабря 2025 года.</w:t>
      </w:r>
    </w:p>
    <w:p w:rsidR="00C12587" w:rsidRDefault="00C12587" w:rsidP="00C1258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12587" w:rsidRPr="00D15DA4" w:rsidRDefault="00C12587" w:rsidP="00C1258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12587" w:rsidRPr="00D15DA4" w:rsidRDefault="00C12587" w:rsidP="00C12587">
      <w:pPr>
        <w:pStyle w:val="a6"/>
        <w:rPr>
          <w:rFonts w:ascii="Times New Roman" w:hAnsi="Times New Roman" w:cs="Times New Roman"/>
          <w:sz w:val="24"/>
          <w:szCs w:val="24"/>
        </w:rPr>
      </w:pPr>
      <w:r w:rsidRPr="00D15DA4">
        <w:rPr>
          <w:rFonts w:ascii="Times New Roman" w:hAnsi="Times New Roman" w:cs="Times New Roman"/>
          <w:sz w:val="24"/>
          <w:szCs w:val="24"/>
        </w:rPr>
        <w:t xml:space="preserve">Ответственный секретарь </w:t>
      </w:r>
    </w:p>
    <w:p w:rsidR="00C12587" w:rsidRDefault="00C12587" w:rsidP="00C12587">
      <w:r w:rsidRPr="00D15DA4">
        <w:t xml:space="preserve">административной комиссии                                                                                </w:t>
      </w:r>
      <w:r>
        <w:t xml:space="preserve">                                                                                    </w:t>
      </w:r>
      <w:r w:rsidRPr="00D15DA4">
        <w:t xml:space="preserve">              М.П. Лаврова</w:t>
      </w:r>
    </w:p>
    <w:p w:rsidR="00C12587" w:rsidRDefault="00C12587"/>
    <w:p w:rsidR="00C12587" w:rsidRDefault="00C12587"/>
    <w:p w:rsidR="00C12587" w:rsidRDefault="00C12587"/>
    <w:p w:rsidR="00C12587" w:rsidRDefault="00C12587"/>
    <w:p w:rsidR="00C12587" w:rsidRDefault="00C12587"/>
    <w:p w:rsidR="00D118A7" w:rsidRDefault="00D118A7">
      <w:pPr>
        <w:sectPr w:rsidR="00D118A7" w:rsidSect="00D118A7">
          <w:headerReference w:type="even" r:id="rId8"/>
          <w:pgSz w:w="11906" w:h="16838"/>
          <w:pgMar w:top="397" w:right="425" w:bottom="709" w:left="851" w:header="709" w:footer="709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14958"/>
        <w:gridCol w:w="222"/>
      </w:tblGrid>
      <w:tr w:rsidR="005712E7" w:rsidRPr="005712E7" w:rsidTr="00C12587">
        <w:tc>
          <w:tcPr>
            <w:tcW w:w="14958" w:type="dxa"/>
            <w:shd w:val="clear" w:color="auto" w:fill="auto"/>
          </w:tcPr>
          <w:tbl>
            <w:tblPr>
              <w:tblW w:w="14742" w:type="dxa"/>
              <w:tblLook w:val="04A0"/>
            </w:tblPr>
            <w:tblGrid>
              <w:gridCol w:w="10548"/>
              <w:gridCol w:w="4194"/>
            </w:tblGrid>
            <w:tr w:rsidR="009E4B48" w:rsidRPr="00A868EC" w:rsidTr="009E4B48">
              <w:tc>
                <w:tcPr>
                  <w:tcW w:w="10548" w:type="dxa"/>
                  <w:shd w:val="clear" w:color="auto" w:fill="auto"/>
                </w:tcPr>
                <w:p w:rsidR="009E4B48" w:rsidRPr="00927659" w:rsidRDefault="009E4B48" w:rsidP="0049746E">
                  <w:pPr>
                    <w:widowControl w:val="0"/>
                    <w:jc w:val="right"/>
                    <w:outlineLvl w:val="1"/>
                  </w:pPr>
                </w:p>
              </w:tc>
              <w:tc>
                <w:tcPr>
                  <w:tcW w:w="4194" w:type="dxa"/>
                  <w:shd w:val="clear" w:color="auto" w:fill="auto"/>
                </w:tcPr>
                <w:p w:rsidR="009E4B48" w:rsidRPr="00927659" w:rsidRDefault="009E4B48" w:rsidP="0049746E">
                  <w:pPr>
                    <w:widowControl w:val="0"/>
                    <w:outlineLvl w:val="1"/>
                  </w:pPr>
                  <w:r w:rsidRPr="00927659">
                    <w:t>Приложение 3</w:t>
                  </w:r>
                </w:p>
                <w:p w:rsidR="009E4B48" w:rsidRPr="00927659" w:rsidRDefault="009E4B48" w:rsidP="0049746E">
                  <w:pPr>
                    <w:rPr>
                      <w:bCs/>
                      <w:color w:val="000000"/>
                    </w:rPr>
                  </w:pPr>
                  <w:r w:rsidRPr="00927659">
                    <w:t>к Положению о порядке принятия решений о разработке, реализации и оценке эффективности  муниципальных программ Киренского муниципального округа</w:t>
                  </w:r>
                </w:p>
              </w:tc>
            </w:tr>
          </w:tbl>
          <w:p w:rsidR="009E4B48" w:rsidRPr="00927659" w:rsidRDefault="009E4B48" w:rsidP="009E4B48">
            <w:pPr>
              <w:widowControl w:val="0"/>
              <w:jc w:val="right"/>
              <w:outlineLvl w:val="2"/>
            </w:pPr>
            <w:r w:rsidRPr="00927659">
              <w:t>Таблица 1.</w:t>
            </w:r>
          </w:p>
          <w:p w:rsidR="009E4B48" w:rsidRPr="00C21E30" w:rsidRDefault="009E4B48" w:rsidP="009E4B48">
            <w:pPr>
              <w:jc w:val="center"/>
              <w:rPr>
                <w:b/>
                <w:bCs/>
                <w:i/>
                <w:color w:val="000000"/>
                <w:sz w:val="28"/>
                <w:szCs w:val="28"/>
              </w:rPr>
            </w:pPr>
            <w:proofErr w:type="gramStart"/>
            <w:r w:rsidRPr="003110DB">
              <w:rPr>
                <w:b/>
                <w:bCs/>
                <w:color w:val="000000"/>
                <w:sz w:val="28"/>
                <w:szCs w:val="28"/>
              </w:rPr>
              <w:t xml:space="preserve">ОТЧЕТ ОБ ИСПОЛНЕНИИ ЦЕЛЕВЫХ ПОКАЗАТЕЛЕЙ </w:t>
            </w:r>
            <w:r>
              <w:rPr>
                <w:b/>
                <w:bCs/>
                <w:color w:val="000000"/>
                <w:sz w:val="28"/>
                <w:szCs w:val="28"/>
              </w:rPr>
              <w:t>МУНИЦИПАЛЬНОЙ</w:t>
            </w:r>
            <w:r w:rsidRPr="003110DB">
              <w:rPr>
                <w:b/>
                <w:bCs/>
                <w:color w:val="000000"/>
                <w:sz w:val="28"/>
                <w:szCs w:val="28"/>
              </w:rPr>
              <w:t xml:space="preserve"> ПРОГРАММЫ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КИРЕНСКОГО МУНИЦИПАЛЬНОГО ОКРУГА </w:t>
            </w:r>
            <w:r w:rsidRPr="00A75A7C">
              <w:rPr>
                <w:bCs/>
                <w:i/>
                <w:color w:val="000000"/>
                <w:sz w:val="28"/>
                <w:szCs w:val="28"/>
              </w:rPr>
              <w:t>(годовая)</w:t>
            </w:r>
            <w:proofErr w:type="gramEnd"/>
          </w:p>
          <w:p w:rsidR="009E4B48" w:rsidRPr="00FC0FEA" w:rsidRDefault="009E4B48" w:rsidP="009E4B48">
            <w:pPr>
              <w:pStyle w:val="ConsPlusNonforma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C0FEA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«Профилактика правонарушений на территории Киренского района на 2021-2027г.г.»</w:t>
            </w:r>
          </w:p>
          <w:p w:rsidR="009E4B48" w:rsidRPr="003110DB" w:rsidRDefault="009E4B48" w:rsidP="009E4B4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110DB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Киренского муниципального округа</w:t>
            </w:r>
            <w:r w:rsidRPr="003110DB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10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3110D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программа)</w:t>
            </w:r>
            <w:proofErr w:type="gramEnd"/>
          </w:p>
          <w:p w:rsidR="009E4B48" w:rsidRDefault="009E4B48" w:rsidP="009E4B4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0DB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31.12.2025 года</w:t>
            </w:r>
          </w:p>
          <w:tbl>
            <w:tblPr>
              <w:tblW w:w="0" w:type="auto"/>
              <w:tblCellSpacing w:w="5" w:type="nil"/>
              <w:tblInd w:w="75" w:type="dxa"/>
              <w:tblCellMar>
                <w:left w:w="75" w:type="dxa"/>
                <w:right w:w="75" w:type="dxa"/>
              </w:tblCellMar>
              <w:tblLook w:val="0000"/>
            </w:tblPr>
            <w:tblGrid>
              <w:gridCol w:w="536"/>
              <w:gridCol w:w="3925"/>
              <w:gridCol w:w="667"/>
              <w:gridCol w:w="1344"/>
              <w:gridCol w:w="1679"/>
              <w:gridCol w:w="809"/>
              <w:gridCol w:w="2887"/>
              <w:gridCol w:w="2810"/>
            </w:tblGrid>
            <w:tr w:rsidR="00394E7D" w:rsidRPr="00C5632E" w:rsidTr="003A59A6">
              <w:trPr>
                <w:tblCellSpacing w:w="5" w:type="nil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№ </w:t>
                  </w:r>
                  <w:proofErr w:type="spellStart"/>
                  <w:proofErr w:type="gramStart"/>
                  <w:r w:rsidRPr="00C5632E">
                    <w:rPr>
                      <w:rFonts w:eastAsia="Times New Roman"/>
                    </w:rPr>
                    <w:t>п</w:t>
                  </w:r>
                  <w:proofErr w:type="spellEnd"/>
                  <w:proofErr w:type="gramEnd"/>
                  <w:r w:rsidRPr="00C5632E">
                    <w:rPr>
                      <w:rFonts w:eastAsia="Times New Roman"/>
                    </w:rPr>
                    <w:t>/</w:t>
                  </w:r>
                  <w:proofErr w:type="spellStart"/>
                  <w:r w:rsidRPr="00C5632E">
                    <w:rPr>
                      <w:rFonts w:eastAsia="Times New Roman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Наименование целевого показателя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 xml:space="preserve">Ед. </w:t>
                  </w:r>
                  <w:proofErr w:type="spellStart"/>
                  <w:r w:rsidRPr="00C5632E">
                    <w:rPr>
                      <w:rFonts w:eastAsia="Times New Roman"/>
                    </w:rPr>
                    <w:t>изм</w:t>
                  </w:r>
                  <w:proofErr w:type="spellEnd"/>
                  <w:r w:rsidRPr="00C5632E">
                    <w:rPr>
                      <w:rFonts w:eastAsia="Times New Roman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Плановое значение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Фактическое значение</w:t>
                  </w:r>
                </w:p>
              </w:tc>
              <w:tc>
                <w:tcPr>
                  <w:tcW w:w="38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 xml:space="preserve">Отклонение фактического значения </w:t>
                  </w:r>
                  <w:proofErr w:type="gramStart"/>
                  <w:r w:rsidRPr="00C5632E">
                    <w:rPr>
                      <w:rFonts w:eastAsia="Times New Roman"/>
                    </w:rPr>
                    <w:t>от</w:t>
                  </w:r>
                  <w:proofErr w:type="gramEnd"/>
                  <w:r w:rsidRPr="00C5632E">
                    <w:rPr>
                      <w:rFonts w:eastAsia="Times New Roman"/>
                    </w:rPr>
                    <w:t xml:space="preserve"> планового</w:t>
                  </w:r>
                </w:p>
              </w:tc>
              <w:tc>
                <w:tcPr>
                  <w:tcW w:w="2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8314E">
                    <w:rPr>
                      <w:rFonts w:eastAsia="Times New Roman"/>
                    </w:rPr>
                    <w:t xml:space="preserve">Обоснование </w:t>
                  </w:r>
                  <w:r>
                    <w:rPr>
                      <w:rFonts w:eastAsia="Times New Roman"/>
                    </w:rPr>
                    <w:t xml:space="preserve">причин </w:t>
                  </w:r>
                  <w:r w:rsidRPr="00C8314E">
                    <w:rPr>
                      <w:rFonts w:eastAsia="Times New Roman"/>
                    </w:rPr>
                    <w:t>отклонени</w:t>
                  </w:r>
                  <w:r>
                    <w:rPr>
                      <w:rFonts w:eastAsia="Times New Roman"/>
                    </w:rPr>
                    <w:t>я</w:t>
                  </w:r>
                </w:p>
              </w:tc>
            </w:tr>
            <w:tr w:rsidR="00394E7D" w:rsidRPr="00C5632E" w:rsidTr="00394E7D">
              <w:trPr>
                <w:trHeight w:val="542"/>
                <w:tblCellSpacing w:w="5" w:type="nil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-/+</w:t>
                  </w:r>
                </w:p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(гр.5-гр.4)</w:t>
                  </w:r>
                </w:p>
              </w:tc>
              <w:tc>
                <w:tcPr>
                  <w:tcW w:w="28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%</w:t>
                  </w:r>
                </w:p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(гр.5*100/гр.4-100)</w:t>
                  </w:r>
                </w:p>
              </w:tc>
              <w:tc>
                <w:tcPr>
                  <w:tcW w:w="28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</w:p>
              </w:tc>
            </w:tr>
            <w:tr w:rsidR="00394E7D" w:rsidRPr="00C5632E" w:rsidTr="00394E7D">
              <w:trPr>
                <w:tblCellSpacing w:w="5" w:type="nil"/>
              </w:trPr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6</w:t>
                  </w:r>
                </w:p>
              </w:tc>
              <w:tc>
                <w:tcPr>
                  <w:tcW w:w="28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7</w:t>
                  </w:r>
                </w:p>
              </w:tc>
              <w:tc>
                <w:tcPr>
                  <w:tcW w:w="2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8</w:t>
                  </w:r>
                </w:p>
              </w:tc>
            </w:tr>
            <w:tr w:rsidR="009E4B48" w:rsidRPr="00C5632E" w:rsidTr="0049746E">
              <w:trPr>
                <w:tblCellSpacing w:w="5" w:type="nil"/>
              </w:trPr>
              <w:tc>
                <w:tcPr>
                  <w:tcW w:w="0" w:type="auto"/>
                  <w:gridSpan w:val="8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FC0FEA" w:rsidRDefault="009E4B48" w:rsidP="0049746E">
                  <w:pPr>
                    <w:pStyle w:val="ConsPlusCell"/>
                    <w:tabs>
                      <w:tab w:val="left" w:pos="-75"/>
                    </w:tabs>
                    <w:jc w:val="center"/>
                    <w:rPr>
                      <w:rFonts w:eastAsia="Times New Roman"/>
                      <w:b/>
                    </w:rPr>
                  </w:pPr>
                  <w:r w:rsidRPr="00FC0FEA">
                    <w:rPr>
                      <w:b/>
                      <w:color w:val="000000"/>
                    </w:rPr>
                    <w:t xml:space="preserve">Муниципальная программа </w:t>
                  </w:r>
                  <w:r w:rsidRPr="00FC0FEA">
                    <w:rPr>
                      <w:b/>
                      <w:color w:val="000000"/>
                      <w:sz w:val="22"/>
                      <w:szCs w:val="22"/>
                    </w:rPr>
                    <w:t>«Профилактика правонарушений на территории Киренского района на 2021-2027г.г.»</w:t>
                  </w:r>
                </w:p>
              </w:tc>
            </w:tr>
            <w:tr w:rsidR="00394E7D" w:rsidRPr="00C5632E" w:rsidTr="00394E7D">
              <w:trPr>
                <w:tblCellSpacing w:w="5" w:type="nil"/>
              </w:trPr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1</w:t>
                  </w:r>
                  <w:r w:rsidR="003A59A6">
                    <w:rPr>
                      <w:rFonts w:eastAsia="Times New Roman"/>
                    </w:rPr>
                    <w:t>.1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FB2189" w:rsidRDefault="000E5CB9" w:rsidP="00394E7D">
                  <w:pPr>
                    <w:pStyle w:val="ConsPlusCell"/>
                    <w:rPr>
                      <w:rFonts w:eastAsia="Times New Roman"/>
                    </w:rPr>
                  </w:pPr>
                  <w:r w:rsidRPr="00FB2189">
                    <w:t>Доля населения, охваченного мероприятиями по профилактике правонарушений (с нарастающим итогом).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9E4B48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3A59A6" w:rsidRDefault="003A59A6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3A59A6">
                    <w:rPr>
                      <w:rFonts w:eastAsia="Times New Roman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3A59A6" w:rsidRDefault="003A59A6" w:rsidP="00EE11F0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3A59A6">
                    <w:rPr>
                      <w:rFonts w:eastAsia="Times New Roman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3A59A6" w:rsidRDefault="00394E7D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 w:rsidRPr="003A59A6">
                    <w:rPr>
                      <w:rFonts w:eastAsia="Times New Roman"/>
                    </w:rPr>
                    <w:t>0</w:t>
                  </w:r>
                </w:p>
              </w:tc>
              <w:tc>
                <w:tcPr>
                  <w:tcW w:w="28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394E7D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-</w:t>
                  </w:r>
                </w:p>
              </w:tc>
              <w:tc>
                <w:tcPr>
                  <w:tcW w:w="2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4B48" w:rsidRPr="00C5632E" w:rsidRDefault="003A59A6" w:rsidP="003A59A6">
                  <w:pPr>
                    <w:pStyle w:val="ConsPlusCell"/>
                    <w:jc w:val="both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-</w:t>
                  </w:r>
                </w:p>
              </w:tc>
            </w:tr>
            <w:tr w:rsidR="003A59A6" w:rsidRPr="00C5632E" w:rsidTr="00394E7D">
              <w:trPr>
                <w:tblCellSpacing w:w="5" w:type="nil"/>
              </w:trPr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49746E">
                  <w:pPr>
                    <w:pStyle w:val="ConsPlusCell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1.2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FB2189" w:rsidRDefault="000E5CB9" w:rsidP="00394E7D">
                  <w:pPr>
                    <w:pStyle w:val="ConsPlusCell"/>
                  </w:pPr>
                  <w:r w:rsidRPr="00FB2189">
                    <w:t>Доля поощренных дружинников от общего числа дружинников, входящих в Киренскую народную дружину.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Default="003A59A6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Default="003A59A6" w:rsidP="0049746E">
                  <w:pPr>
                    <w:pStyle w:val="ConsPlusCell"/>
                    <w:jc w:val="center"/>
                    <w:rPr>
                      <w:rFonts w:eastAsia="Times New Roman"/>
                      <w:highlight w:val="yellow"/>
                    </w:rPr>
                  </w:pPr>
                  <w:r>
                    <w:rPr>
                      <w:rFonts w:eastAsia="Times New Roman"/>
                    </w:rPr>
                    <w:t>44,4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Default="003A59A6" w:rsidP="00EE11F0">
                  <w:pPr>
                    <w:pStyle w:val="ConsPlusCell"/>
                    <w:jc w:val="center"/>
                    <w:rPr>
                      <w:rFonts w:eastAsia="Times New Roman"/>
                      <w:highlight w:val="yellow"/>
                    </w:rPr>
                  </w:pPr>
                  <w:r>
                    <w:rPr>
                      <w:rFonts w:eastAsia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3A59A6" w:rsidRDefault="003A59A6" w:rsidP="0049746E">
                  <w:pPr>
                    <w:pStyle w:val="ConsPlusCell"/>
                    <w:jc w:val="center"/>
                    <w:rPr>
                      <w:rFonts w:eastAsia="Times New Roman"/>
                      <w:highlight w:val="yellow"/>
                    </w:rPr>
                  </w:pPr>
                  <w:r>
                    <w:rPr>
                      <w:rFonts w:eastAsia="Times New Roman"/>
                    </w:rPr>
                    <w:t>-44,4</w:t>
                  </w:r>
                </w:p>
              </w:tc>
              <w:tc>
                <w:tcPr>
                  <w:tcW w:w="28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Default="003A59A6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2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FB2189" w:rsidRDefault="003A59A6" w:rsidP="00683204">
                  <w:pPr>
                    <w:pStyle w:val="ConsPlusCell"/>
                    <w:jc w:val="both"/>
                    <w:rPr>
                      <w:rFonts w:eastAsia="Times New Roman"/>
                    </w:rPr>
                  </w:pPr>
                  <w:r w:rsidRPr="00FB2189">
                    <w:rPr>
                      <w:rFonts w:eastAsia="Times New Roman"/>
                    </w:rPr>
                    <w:t>Показатель не достигнут,</w:t>
                  </w:r>
                </w:p>
                <w:p w:rsidR="003A59A6" w:rsidRPr="00FB2189" w:rsidRDefault="003A59A6" w:rsidP="00683204">
                  <w:pPr>
                    <w:pStyle w:val="ConsPlusCell"/>
                    <w:jc w:val="both"/>
                    <w:rPr>
                      <w:rFonts w:eastAsia="Times New Roman"/>
                    </w:rPr>
                  </w:pPr>
                  <w:r w:rsidRPr="00FB2189">
                    <w:rPr>
                      <w:rFonts w:eastAsia="Times New Roman"/>
                    </w:rPr>
                    <w:t>в связи с финансовой недостаточностью бюджетных средств</w:t>
                  </w:r>
                </w:p>
              </w:tc>
            </w:tr>
            <w:tr w:rsidR="003A59A6" w:rsidRPr="00C5632E" w:rsidTr="00394E7D">
              <w:trPr>
                <w:tblCellSpacing w:w="5" w:type="nil"/>
              </w:trPr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49746E">
                  <w:pPr>
                    <w:pStyle w:val="ConsPlusCell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1.3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FB2189" w:rsidRDefault="000E5CB9" w:rsidP="00394E7D">
                  <w:pPr>
                    <w:pStyle w:val="ConsPlusCell"/>
                    <w:rPr>
                      <w:color w:val="000000" w:themeColor="text1"/>
                    </w:rPr>
                  </w:pPr>
                  <w:r w:rsidRPr="00FB2189">
                    <w:rPr>
                      <w:color w:val="000000" w:themeColor="text1"/>
                    </w:rPr>
                    <w:t>Доля лиц, получивших меру поддержки в виде оплаты госпошлины за бланк паспорта, от числа обратившихся.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C44B19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C44B19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C44B19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C44B19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-70</w:t>
                  </w:r>
                </w:p>
              </w:tc>
              <w:tc>
                <w:tcPr>
                  <w:tcW w:w="28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Default="003A59A6" w:rsidP="0049746E">
                  <w:pPr>
                    <w:pStyle w:val="ConsPlusCell"/>
                    <w:jc w:val="center"/>
                    <w:rPr>
                      <w:rFonts w:eastAsia="Times New Roman"/>
                    </w:rPr>
                  </w:pPr>
                </w:p>
              </w:tc>
              <w:tc>
                <w:tcPr>
                  <w:tcW w:w="2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FB2189" w:rsidRDefault="003A59A6" w:rsidP="00C44B19">
                  <w:pPr>
                    <w:pStyle w:val="ConsPlusCell"/>
                    <w:rPr>
                      <w:rFonts w:eastAsia="Times New Roman"/>
                    </w:rPr>
                  </w:pPr>
                  <w:r w:rsidRPr="00FB2189">
                    <w:rPr>
                      <w:rFonts w:eastAsia="Times New Roman"/>
                    </w:rPr>
                    <w:t>Отсутствие ходатайств</w:t>
                  </w:r>
                </w:p>
                <w:p w:rsidR="003A59A6" w:rsidRPr="00FB2189" w:rsidRDefault="003A59A6" w:rsidP="00C44B19">
                  <w:pPr>
                    <w:pStyle w:val="ConsPlusCell"/>
                    <w:rPr>
                      <w:rFonts w:eastAsia="Times New Roman"/>
                    </w:rPr>
                  </w:pPr>
                  <w:r w:rsidRPr="00FB2189">
                    <w:rPr>
                      <w:rFonts w:eastAsia="Times New Roman"/>
                    </w:rPr>
                    <w:t xml:space="preserve"> МО МВД России «Киренский», ГУФСИН России </w:t>
                  </w:r>
                </w:p>
                <w:p w:rsidR="003A59A6" w:rsidRPr="00FB2189" w:rsidRDefault="003A59A6" w:rsidP="00C44B19">
                  <w:pPr>
                    <w:pStyle w:val="ConsPlusCell"/>
                    <w:rPr>
                      <w:rFonts w:eastAsia="Times New Roman"/>
                    </w:rPr>
                  </w:pPr>
                  <w:r w:rsidRPr="00FB2189">
                    <w:rPr>
                      <w:rFonts w:eastAsia="Times New Roman"/>
                    </w:rPr>
                    <w:t>в Киренском районе</w:t>
                  </w:r>
                </w:p>
              </w:tc>
            </w:tr>
            <w:tr w:rsidR="003A59A6" w:rsidRPr="00C5632E" w:rsidTr="00394E7D">
              <w:trPr>
                <w:tblCellSpacing w:w="5" w:type="nil"/>
              </w:trPr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49746E">
                  <w:pPr>
                    <w:pStyle w:val="ConsPlusCell"/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49746E">
                  <w:pPr>
                    <w:pStyle w:val="ConsPlusCell"/>
                    <w:rPr>
                      <w:rFonts w:eastAsia="Times New Roman"/>
                    </w:rPr>
                  </w:pPr>
                  <w:r w:rsidRPr="00C5632E">
                    <w:rPr>
                      <w:rFonts w:eastAsia="Times New Roma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49746E">
                  <w:pPr>
                    <w:pStyle w:val="ConsPlusCell"/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49746E">
                  <w:pPr>
                    <w:pStyle w:val="ConsPlusCell"/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49746E">
                  <w:pPr>
                    <w:pStyle w:val="ConsPlusCell"/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49746E">
                  <w:pPr>
                    <w:pStyle w:val="ConsPlusCell"/>
                    <w:rPr>
                      <w:rFonts w:eastAsia="Times New Roman"/>
                    </w:rPr>
                  </w:pPr>
                </w:p>
              </w:tc>
              <w:tc>
                <w:tcPr>
                  <w:tcW w:w="28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49746E">
                  <w:pPr>
                    <w:pStyle w:val="ConsPlusCell"/>
                    <w:rPr>
                      <w:rFonts w:eastAsia="Times New Roman"/>
                    </w:rPr>
                  </w:pPr>
                </w:p>
              </w:tc>
              <w:tc>
                <w:tcPr>
                  <w:tcW w:w="2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59A6" w:rsidRPr="00C5632E" w:rsidRDefault="003A59A6" w:rsidP="0049746E">
                  <w:pPr>
                    <w:pStyle w:val="ConsPlusCell"/>
                    <w:rPr>
                      <w:rFonts w:eastAsia="Times New Roman"/>
                    </w:rPr>
                  </w:pPr>
                </w:p>
              </w:tc>
            </w:tr>
          </w:tbl>
          <w:p w:rsidR="003A59A6" w:rsidRPr="003110DB" w:rsidRDefault="003A59A6" w:rsidP="009E4B4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9A6" w:rsidRPr="009E4B48" w:rsidRDefault="003A59A6" w:rsidP="003A59A6">
            <w:r w:rsidRPr="009E4B48">
              <w:t xml:space="preserve">Ответственный секретарь административной комиссии                                                  </w:t>
            </w:r>
            <w:r>
              <w:t xml:space="preserve">  </w:t>
            </w:r>
            <w:r w:rsidRPr="009E4B48">
              <w:t xml:space="preserve">                                                           </w:t>
            </w:r>
            <w:r>
              <w:t xml:space="preserve">                </w:t>
            </w:r>
            <w:r w:rsidRPr="009E4B48">
              <w:t>М.П. Лаврова</w:t>
            </w:r>
          </w:p>
          <w:p w:rsidR="009E4B48" w:rsidRDefault="009E4B48" w:rsidP="009E4B48">
            <w:pPr>
              <w:widowControl w:val="0"/>
              <w:tabs>
                <w:tab w:val="left" w:pos="9768"/>
              </w:tabs>
              <w:outlineLvl w:val="1"/>
              <w:rPr>
                <w:sz w:val="20"/>
                <w:szCs w:val="20"/>
              </w:rPr>
            </w:pPr>
          </w:p>
          <w:p w:rsidR="009E4B48" w:rsidRDefault="009E4B48" w:rsidP="009E4B48">
            <w:pPr>
              <w:widowControl w:val="0"/>
              <w:tabs>
                <w:tab w:val="left" w:pos="9768"/>
              </w:tabs>
              <w:outlineLvl w:val="1"/>
              <w:rPr>
                <w:sz w:val="20"/>
                <w:szCs w:val="20"/>
              </w:rPr>
            </w:pPr>
          </w:p>
          <w:p w:rsidR="009E4B48" w:rsidRDefault="009E4B48" w:rsidP="009E4B48">
            <w:pPr>
              <w:widowControl w:val="0"/>
              <w:tabs>
                <w:tab w:val="left" w:pos="9768"/>
              </w:tabs>
              <w:outlineLvl w:val="1"/>
              <w:rPr>
                <w:sz w:val="20"/>
                <w:szCs w:val="20"/>
              </w:rPr>
            </w:pPr>
          </w:p>
          <w:p w:rsidR="005712E7" w:rsidRPr="005712E7" w:rsidRDefault="009E4B48" w:rsidP="009E4B48">
            <w:pPr>
              <w:widowControl w:val="0"/>
              <w:tabs>
                <w:tab w:val="left" w:pos="9768"/>
              </w:tabs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5712E7" w:rsidRPr="005712E7">
              <w:rPr>
                <w:sz w:val="20"/>
                <w:szCs w:val="20"/>
              </w:rPr>
              <w:br w:type="page"/>
            </w:r>
            <w:r w:rsidR="005712E7" w:rsidRPr="005712E7">
              <w:rPr>
                <w:sz w:val="20"/>
                <w:szCs w:val="20"/>
              </w:rPr>
              <w:br w:type="page"/>
            </w:r>
          </w:p>
        </w:tc>
        <w:tc>
          <w:tcPr>
            <w:tcW w:w="222" w:type="dxa"/>
            <w:shd w:val="clear" w:color="auto" w:fill="auto"/>
          </w:tcPr>
          <w:p w:rsidR="005712E7" w:rsidRPr="005712E7" w:rsidRDefault="005712E7" w:rsidP="00E175F3">
            <w:pPr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5675FB" w:rsidRPr="005712E7" w:rsidRDefault="005675FB" w:rsidP="005675FB">
      <w:pPr>
        <w:widowControl w:val="0"/>
        <w:jc w:val="right"/>
        <w:outlineLvl w:val="2"/>
        <w:rPr>
          <w:sz w:val="20"/>
          <w:szCs w:val="20"/>
        </w:rPr>
      </w:pPr>
      <w:r>
        <w:rPr>
          <w:sz w:val="20"/>
          <w:szCs w:val="20"/>
        </w:rPr>
        <w:lastRenderedPageBreak/>
        <w:t>Таблица 2</w:t>
      </w:r>
    </w:p>
    <w:p w:rsidR="009E4B48" w:rsidRPr="003110DB" w:rsidRDefault="009E4B48" w:rsidP="009E4B4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ОТЧЕТ ОБ ИСПОЛНЕНИИ </w:t>
      </w:r>
      <w:r w:rsidRPr="003110DB">
        <w:rPr>
          <w:b/>
          <w:bCs/>
          <w:color w:val="000000"/>
          <w:sz w:val="28"/>
          <w:szCs w:val="28"/>
        </w:rPr>
        <w:t xml:space="preserve">МЕРОПРИЯТИЙ </w:t>
      </w:r>
      <w:r>
        <w:rPr>
          <w:b/>
          <w:bCs/>
          <w:color w:val="000000"/>
          <w:sz w:val="28"/>
          <w:szCs w:val="28"/>
        </w:rPr>
        <w:t xml:space="preserve">МУНИЦИПАЛЬНОЙ </w:t>
      </w:r>
      <w:r w:rsidRPr="003110DB">
        <w:rPr>
          <w:b/>
          <w:bCs/>
          <w:color w:val="000000"/>
          <w:sz w:val="28"/>
          <w:szCs w:val="28"/>
        </w:rPr>
        <w:t xml:space="preserve">ПРОГРАММЫ </w:t>
      </w:r>
      <w:r>
        <w:rPr>
          <w:b/>
          <w:bCs/>
          <w:color w:val="000000"/>
          <w:sz w:val="28"/>
          <w:szCs w:val="28"/>
        </w:rPr>
        <w:t>КИРЕНСКОГО МУНИЦИПАЛЬНОГО ОКРУГА И ИСПОЛЬЗОВАНИИ СРЕДСТВ ВСЕХ УРОВНЕЙ БЮДЖЕТА</w:t>
      </w:r>
    </w:p>
    <w:p w:rsidR="009E4B48" w:rsidRPr="00FC0FEA" w:rsidRDefault="009E4B48" w:rsidP="009E4B48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 w:rsidRPr="003110DB">
        <w:rPr>
          <w:rFonts w:ascii="Times New Roman" w:hAnsi="Times New Roman" w:cs="Times New Roman"/>
          <w:sz w:val="28"/>
          <w:szCs w:val="28"/>
        </w:rPr>
        <w:t>__</w:t>
      </w:r>
      <w:r w:rsidRPr="00FC0FEA">
        <w:rPr>
          <w:rFonts w:ascii="Times New Roman" w:hAnsi="Times New Roman" w:cs="Times New Roman"/>
          <w:b/>
          <w:bCs/>
          <w:color w:val="000000"/>
          <w:sz w:val="32"/>
          <w:szCs w:val="32"/>
        </w:rPr>
        <w:t>«Профилактика правонарушений на территории Киренского района на 2021-2027г.г.»</w:t>
      </w:r>
    </w:p>
    <w:p w:rsidR="009E4B48" w:rsidRPr="00C21E30" w:rsidRDefault="009E4B48" w:rsidP="009E4B48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6692A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26692A">
        <w:rPr>
          <w:rFonts w:ascii="Times New Roman" w:hAnsi="Times New Roman" w:cs="Times New Roman"/>
          <w:i/>
          <w:sz w:val="28"/>
          <w:szCs w:val="28"/>
        </w:rPr>
        <w:t>полугодовая</w:t>
      </w:r>
      <w:proofErr w:type="gramEnd"/>
      <w:r w:rsidRPr="0026692A">
        <w:rPr>
          <w:rFonts w:ascii="Times New Roman" w:hAnsi="Times New Roman" w:cs="Times New Roman"/>
          <w:i/>
          <w:sz w:val="28"/>
          <w:szCs w:val="28"/>
        </w:rPr>
        <w:t xml:space="preserve"> нарастающим итогом, годовая)</w:t>
      </w:r>
    </w:p>
    <w:p w:rsidR="009E4B48" w:rsidRPr="003110DB" w:rsidRDefault="009E4B48" w:rsidP="009E4B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110DB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Киренского муниципального округа (далее – муниципальная программа</w:t>
      </w:r>
      <w:r w:rsidRPr="003110D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9E4B48" w:rsidRPr="003110DB" w:rsidRDefault="009E4B48" w:rsidP="009E4B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110DB">
        <w:rPr>
          <w:rFonts w:ascii="Times New Roman" w:hAnsi="Times New Roman" w:cs="Times New Roman"/>
          <w:sz w:val="28"/>
          <w:szCs w:val="28"/>
        </w:rPr>
        <w:t>по состоянию на _</w:t>
      </w:r>
      <w:r>
        <w:rPr>
          <w:rFonts w:ascii="Times New Roman" w:hAnsi="Times New Roman" w:cs="Times New Roman"/>
          <w:sz w:val="28"/>
          <w:szCs w:val="28"/>
        </w:rPr>
        <w:t>31.12.2025 года</w:t>
      </w:r>
      <w:r w:rsidRPr="003110DB">
        <w:rPr>
          <w:rFonts w:ascii="Times New Roman" w:hAnsi="Times New Roman" w:cs="Times New Roman"/>
          <w:sz w:val="28"/>
          <w:szCs w:val="28"/>
        </w:rPr>
        <w:t>_</w:t>
      </w:r>
    </w:p>
    <w:tbl>
      <w:tblPr>
        <w:tblW w:w="15735" w:type="dxa"/>
        <w:jc w:val="center"/>
        <w:tblInd w:w="2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1618"/>
        <w:gridCol w:w="1359"/>
        <w:gridCol w:w="992"/>
        <w:gridCol w:w="1630"/>
        <w:gridCol w:w="1276"/>
        <w:gridCol w:w="1559"/>
        <w:gridCol w:w="1560"/>
        <w:gridCol w:w="1488"/>
        <w:gridCol w:w="1842"/>
      </w:tblGrid>
      <w:tr w:rsidR="00C41022" w:rsidRPr="000E591F" w:rsidTr="009E68F4">
        <w:trPr>
          <w:trHeight w:val="789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C41022">
            <w:pPr>
              <w:pStyle w:val="ConsPlusCell"/>
              <w:ind w:left="-57" w:right="-57"/>
              <w:jc w:val="center"/>
              <w:rPr>
                <w:rFonts w:eastAsia="Times New Roman"/>
                <w:sz w:val="18"/>
                <w:szCs w:val="18"/>
              </w:rPr>
            </w:pPr>
            <w:r w:rsidRPr="000E591F">
              <w:rPr>
                <w:rFonts w:eastAsia="Times New Roman"/>
                <w:sz w:val="18"/>
                <w:szCs w:val="18"/>
              </w:rPr>
              <w:t>Наименование подпрограммы муниципальной программы, ведомственной целевой программы, основного мероприятия, мероприятия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C41022">
            <w:pPr>
              <w:pStyle w:val="ConsPlusCell"/>
              <w:ind w:left="-57" w:right="-57"/>
              <w:jc w:val="center"/>
              <w:rPr>
                <w:rFonts w:eastAsia="Times New Roman"/>
                <w:sz w:val="18"/>
                <w:szCs w:val="18"/>
              </w:rPr>
            </w:pPr>
            <w:r w:rsidRPr="000E591F">
              <w:rPr>
                <w:rFonts w:eastAsia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2" w:rsidRPr="000E591F" w:rsidRDefault="00C41022" w:rsidP="00C41022">
            <w:pPr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C41022">
            <w:pPr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8D500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</w:rPr>
              <w:t>Объем финансирования, предусмотренный на 20</w:t>
            </w:r>
            <w:r w:rsidR="00C939DE" w:rsidRPr="000E591F">
              <w:rPr>
                <w:sz w:val="18"/>
                <w:szCs w:val="18"/>
              </w:rPr>
              <w:t>2</w:t>
            </w:r>
            <w:r w:rsidR="008D5005">
              <w:rPr>
                <w:sz w:val="18"/>
                <w:szCs w:val="18"/>
              </w:rPr>
              <w:t>5</w:t>
            </w:r>
            <w:r w:rsidRPr="000E591F">
              <w:rPr>
                <w:sz w:val="18"/>
                <w:szCs w:val="18"/>
              </w:rPr>
              <w:t xml:space="preserve"> год,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C41022">
            <w:pPr>
              <w:pStyle w:val="ConsPlusCell"/>
              <w:ind w:left="-57" w:right="-57"/>
              <w:jc w:val="center"/>
              <w:rPr>
                <w:rFonts w:eastAsia="Times New Roman"/>
                <w:sz w:val="18"/>
                <w:szCs w:val="18"/>
              </w:rPr>
            </w:pPr>
            <w:r w:rsidRPr="000E591F">
              <w:rPr>
                <w:rFonts w:eastAsia="Times New Roman"/>
                <w:sz w:val="18"/>
                <w:szCs w:val="18"/>
              </w:rPr>
              <w:t>Профинансировано за отчетный период,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C41022">
            <w:pPr>
              <w:pStyle w:val="ConsPlusCell"/>
              <w:ind w:left="-57" w:right="-57"/>
              <w:jc w:val="center"/>
              <w:rPr>
                <w:rFonts w:eastAsia="Times New Roman"/>
                <w:sz w:val="18"/>
                <w:szCs w:val="18"/>
              </w:rPr>
            </w:pPr>
            <w:r w:rsidRPr="000E591F">
              <w:rPr>
                <w:rFonts w:eastAsia="Times New Roman"/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8D5005">
            <w:pPr>
              <w:pStyle w:val="ConsPlusCell"/>
              <w:ind w:left="-57" w:right="-57"/>
              <w:jc w:val="center"/>
              <w:rPr>
                <w:rFonts w:eastAsia="Times New Roman"/>
                <w:sz w:val="18"/>
                <w:szCs w:val="18"/>
              </w:rPr>
            </w:pPr>
            <w:r w:rsidRPr="000E591F">
              <w:rPr>
                <w:rFonts w:eastAsia="Times New Roman"/>
                <w:sz w:val="18"/>
                <w:szCs w:val="18"/>
              </w:rPr>
              <w:t>Плановое значение показателя мероприятия на 202</w:t>
            </w:r>
            <w:r w:rsidR="008D5005">
              <w:rPr>
                <w:rFonts w:eastAsia="Times New Roman"/>
                <w:sz w:val="18"/>
                <w:szCs w:val="18"/>
              </w:rPr>
              <w:t>5</w:t>
            </w:r>
            <w:r w:rsidRPr="000E591F">
              <w:rPr>
                <w:rFonts w:eastAsia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C41022">
            <w:pPr>
              <w:pStyle w:val="ConsPlusCell"/>
              <w:ind w:left="-57" w:right="-57"/>
              <w:jc w:val="center"/>
              <w:rPr>
                <w:rFonts w:eastAsia="Times New Roman"/>
                <w:sz w:val="18"/>
                <w:szCs w:val="18"/>
              </w:rPr>
            </w:pPr>
            <w:r w:rsidRPr="000E591F">
              <w:rPr>
                <w:rFonts w:eastAsia="Times New Roman"/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</w:rPr>
              <w:t>Обоснования причин отклонения  (при наличии)</w:t>
            </w:r>
          </w:p>
        </w:tc>
      </w:tr>
      <w:tr w:rsidR="00C41022" w:rsidRPr="000E591F" w:rsidTr="009E68F4">
        <w:trPr>
          <w:trHeight w:val="9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022" w:rsidRPr="000E591F" w:rsidRDefault="00C41022" w:rsidP="00C41022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10</w:t>
            </w:r>
          </w:p>
        </w:tc>
      </w:tr>
      <w:tr w:rsidR="009E3E15" w:rsidRPr="000E591F" w:rsidTr="009E68F4">
        <w:trPr>
          <w:trHeight w:val="9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E15" w:rsidRPr="000E591F" w:rsidRDefault="004F7042" w:rsidP="00C41022">
            <w:pPr>
              <w:rPr>
                <w:b/>
                <w:sz w:val="18"/>
                <w:szCs w:val="18"/>
              </w:rPr>
            </w:pPr>
            <w:r w:rsidRPr="000E591F">
              <w:rPr>
                <w:b/>
                <w:sz w:val="18"/>
                <w:szCs w:val="18"/>
              </w:rPr>
              <w:t xml:space="preserve">Муниципальная программа </w:t>
            </w:r>
            <w:r w:rsidR="009E3E15" w:rsidRPr="000E591F">
              <w:rPr>
                <w:b/>
                <w:sz w:val="18"/>
                <w:szCs w:val="18"/>
              </w:rPr>
              <w:t xml:space="preserve">   </w:t>
            </w:r>
          </w:p>
          <w:p w:rsidR="009E3E15" w:rsidRPr="000E591F" w:rsidRDefault="009E3E15" w:rsidP="00C41022">
            <w:pPr>
              <w:rPr>
                <w:b/>
                <w:sz w:val="18"/>
                <w:szCs w:val="18"/>
              </w:rPr>
            </w:pPr>
            <w:r w:rsidRPr="000E591F">
              <w:rPr>
                <w:b/>
                <w:sz w:val="18"/>
                <w:szCs w:val="18"/>
              </w:rPr>
              <w:t>«Профилактика правонарушений на территории Киренского района</w:t>
            </w:r>
            <w:r w:rsidR="00FB2189">
              <w:rPr>
                <w:b/>
                <w:sz w:val="18"/>
                <w:szCs w:val="18"/>
              </w:rPr>
              <w:t xml:space="preserve"> на 2021-2027</w:t>
            </w:r>
            <w:r w:rsidRPr="000E591F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15" w:rsidRPr="000E591F" w:rsidRDefault="004F7042" w:rsidP="00C41022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Главный </w:t>
            </w:r>
            <w:proofErr w:type="spellStart"/>
            <w:proofErr w:type="gramStart"/>
            <w:r w:rsidRPr="000E591F">
              <w:rPr>
                <w:sz w:val="18"/>
                <w:szCs w:val="18"/>
              </w:rPr>
              <w:t>специалист-ответственный</w:t>
            </w:r>
            <w:proofErr w:type="spellEnd"/>
            <w:proofErr w:type="gramEnd"/>
            <w:r w:rsidRPr="000E591F">
              <w:rPr>
                <w:sz w:val="18"/>
                <w:szCs w:val="18"/>
              </w:rPr>
              <w:t xml:space="preserve"> секретарь административной комиссии 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15" w:rsidRPr="000E591F" w:rsidRDefault="009E3E15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9E3E15" w:rsidRPr="000E591F" w:rsidRDefault="009E3E15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C40FB8" w:rsidRPr="000E591F" w:rsidRDefault="00C40FB8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9E3E15" w:rsidRPr="000E591F" w:rsidRDefault="007B6786" w:rsidP="007B6786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  <w:lang w:eastAsia="en-US"/>
              </w:rPr>
              <w:t xml:space="preserve">    </w:t>
            </w:r>
            <w:r w:rsidR="009E3E15" w:rsidRPr="000E591F">
              <w:rPr>
                <w:sz w:val="18"/>
                <w:szCs w:val="18"/>
                <w:lang w:eastAsia="en-US"/>
              </w:rPr>
              <w:t>01-12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9E3E15" w:rsidP="001A20FF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МБ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8D5005" w:rsidP="00B54E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  <w:r w:rsidR="00B54ECC" w:rsidRPr="000E591F"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4972E0" w:rsidP="00B54ECC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73</w:t>
            </w:r>
            <w:r w:rsidR="00B54ECC" w:rsidRPr="000E591F">
              <w:rPr>
                <w:sz w:val="18"/>
                <w:szCs w:val="1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9E3E15" w:rsidP="008747E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0E591F">
              <w:rPr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9E4B48" w:rsidP="008747ED">
            <w:pPr>
              <w:spacing w:line="276" w:lineRule="auto"/>
              <w:ind w:firstLine="1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E15" w:rsidRPr="000E591F" w:rsidRDefault="009E4B48" w:rsidP="008747ED">
            <w:pPr>
              <w:spacing w:line="276" w:lineRule="auto"/>
              <w:ind w:firstLine="1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15" w:rsidRPr="000E591F" w:rsidRDefault="009E3E15" w:rsidP="008747ED">
            <w:pPr>
              <w:spacing w:line="276" w:lineRule="auto"/>
              <w:ind w:firstLine="1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0E591F">
              <w:rPr>
                <w:sz w:val="18"/>
                <w:szCs w:val="18"/>
                <w:lang w:eastAsia="en-US"/>
              </w:rPr>
              <w:t>х</w:t>
            </w:r>
            <w:proofErr w:type="spellEnd"/>
          </w:p>
        </w:tc>
      </w:tr>
      <w:tr w:rsidR="009E3E15" w:rsidRPr="000E591F" w:rsidTr="009E68F4">
        <w:trPr>
          <w:trHeight w:val="9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3E15" w:rsidRPr="000E591F" w:rsidRDefault="00DD729B" w:rsidP="008747ED">
            <w:pPr>
              <w:spacing w:line="276" w:lineRule="auto"/>
              <w:jc w:val="both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E591F">
              <w:rPr>
                <w:color w:val="000000" w:themeColor="text1"/>
                <w:sz w:val="18"/>
                <w:szCs w:val="18"/>
                <w:lang w:eastAsia="en-US"/>
              </w:rPr>
              <w:t xml:space="preserve">Основное мероприятие </w:t>
            </w:r>
            <w:r w:rsidR="009E3E15" w:rsidRPr="000E591F">
              <w:rPr>
                <w:color w:val="000000" w:themeColor="text1"/>
                <w:sz w:val="18"/>
                <w:szCs w:val="18"/>
                <w:lang w:eastAsia="en-US"/>
              </w:rPr>
              <w:t>1</w:t>
            </w:r>
          </w:p>
          <w:p w:rsidR="009E3E15" w:rsidRPr="000E591F" w:rsidRDefault="00DD729B" w:rsidP="008747ED">
            <w:pPr>
              <w:rPr>
                <w:b/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Проведение просветительной работы среди населения, направленной на профилактику правонарушений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15" w:rsidRPr="000E591F" w:rsidRDefault="00DD729B" w:rsidP="00C41022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Главный </w:t>
            </w:r>
            <w:proofErr w:type="spellStart"/>
            <w:proofErr w:type="gramStart"/>
            <w:r w:rsidRPr="000E591F">
              <w:rPr>
                <w:sz w:val="18"/>
                <w:szCs w:val="18"/>
              </w:rPr>
              <w:t>специалист-ответственный</w:t>
            </w:r>
            <w:proofErr w:type="spellEnd"/>
            <w:proofErr w:type="gramEnd"/>
            <w:r w:rsidRPr="000E591F">
              <w:rPr>
                <w:sz w:val="18"/>
                <w:szCs w:val="18"/>
              </w:rPr>
              <w:t xml:space="preserve"> секретарь административной комиссии 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2B" w:rsidRPr="000E591F" w:rsidRDefault="00837F2B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8220A6" w:rsidRPr="000E591F" w:rsidRDefault="008220A6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8220A6" w:rsidRPr="000E591F" w:rsidRDefault="008220A6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9E3E15" w:rsidRPr="000E591F" w:rsidRDefault="009E3E15" w:rsidP="00BA17EE">
            <w:pPr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01-12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9E3E15" w:rsidP="001A20FF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МБ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B56EC9" w:rsidRDefault="00B56EC9" w:rsidP="00B54ECC">
            <w:pPr>
              <w:jc w:val="center"/>
              <w:rPr>
                <w:sz w:val="18"/>
                <w:szCs w:val="18"/>
              </w:rPr>
            </w:pPr>
            <w:r w:rsidRPr="00B56EC9">
              <w:rPr>
                <w:sz w:val="18"/>
                <w:szCs w:val="18"/>
              </w:rPr>
              <w:t>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B56EC9" w:rsidRDefault="004972E0" w:rsidP="00B56EC9">
            <w:pPr>
              <w:jc w:val="center"/>
              <w:rPr>
                <w:sz w:val="18"/>
                <w:szCs w:val="18"/>
              </w:rPr>
            </w:pPr>
            <w:r w:rsidRPr="00B56EC9">
              <w:rPr>
                <w:sz w:val="18"/>
                <w:szCs w:val="18"/>
              </w:rPr>
              <w:t>7</w:t>
            </w:r>
            <w:r w:rsidR="00B56EC9" w:rsidRPr="00B56EC9">
              <w:rPr>
                <w:sz w:val="18"/>
                <w:szCs w:val="18"/>
              </w:rPr>
              <w:t>3</w:t>
            </w:r>
            <w:r w:rsidRPr="00B56EC9">
              <w:rPr>
                <w:sz w:val="18"/>
                <w:szCs w:val="18"/>
              </w:rPr>
              <w:t>,</w:t>
            </w:r>
            <w:r w:rsidR="00B56EC9" w:rsidRPr="00B56EC9"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9E3E15" w:rsidP="008747E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0E591F">
              <w:rPr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9E3E15" w:rsidP="008747ED">
            <w:pPr>
              <w:spacing w:line="276" w:lineRule="auto"/>
              <w:ind w:firstLine="1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0E591F">
              <w:rPr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E15" w:rsidRPr="000E591F" w:rsidRDefault="009E3E15" w:rsidP="008747ED">
            <w:pPr>
              <w:spacing w:line="276" w:lineRule="auto"/>
              <w:ind w:firstLine="1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0E591F">
              <w:rPr>
                <w:sz w:val="18"/>
                <w:szCs w:val="18"/>
                <w:lang w:eastAsia="en-US"/>
              </w:rPr>
              <w:t>х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15" w:rsidRPr="000E591F" w:rsidRDefault="009E3E15" w:rsidP="008747ED">
            <w:pPr>
              <w:spacing w:line="276" w:lineRule="auto"/>
              <w:ind w:firstLine="1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0E591F">
              <w:rPr>
                <w:sz w:val="18"/>
                <w:szCs w:val="18"/>
                <w:lang w:eastAsia="en-US"/>
              </w:rPr>
              <w:t>х</w:t>
            </w:r>
            <w:proofErr w:type="spellEnd"/>
          </w:p>
        </w:tc>
      </w:tr>
      <w:tr w:rsidR="009E3E15" w:rsidRPr="000E591F" w:rsidTr="009E68F4">
        <w:trPr>
          <w:trHeight w:val="9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729B" w:rsidRPr="000E591F" w:rsidRDefault="00DD729B" w:rsidP="00DD729B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Мероприятие 1.1</w:t>
            </w:r>
          </w:p>
          <w:p w:rsidR="009E3E15" w:rsidRPr="000E591F" w:rsidRDefault="00DD729B" w:rsidP="00DD729B">
            <w:pPr>
              <w:spacing w:line="276" w:lineRule="auto"/>
              <w:jc w:val="both"/>
              <w:rPr>
                <w:b/>
                <w:color w:val="000000" w:themeColor="text1"/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</w:rPr>
              <w:t>Опубликование в районной газете статей профилактической направленности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E15" w:rsidRPr="000E591F" w:rsidRDefault="00DD729B" w:rsidP="00C41022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Главный </w:t>
            </w:r>
            <w:proofErr w:type="spellStart"/>
            <w:proofErr w:type="gramStart"/>
            <w:r w:rsidRPr="000E591F">
              <w:rPr>
                <w:sz w:val="18"/>
                <w:szCs w:val="18"/>
              </w:rPr>
              <w:t>специалист-ответственный</w:t>
            </w:r>
            <w:proofErr w:type="spellEnd"/>
            <w:proofErr w:type="gramEnd"/>
            <w:r w:rsidRPr="000E591F">
              <w:rPr>
                <w:sz w:val="18"/>
                <w:szCs w:val="18"/>
              </w:rPr>
              <w:t xml:space="preserve"> секретарь административной комиссии 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F2B" w:rsidRPr="000E591F" w:rsidRDefault="00837F2B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837F2B" w:rsidRPr="000E591F" w:rsidRDefault="00837F2B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9E3E15" w:rsidRPr="000E591F" w:rsidRDefault="00C40FB8" w:rsidP="00C40FB8">
            <w:pPr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 xml:space="preserve">    </w:t>
            </w:r>
            <w:r w:rsidR="009E3E15" w:rsidRPr="000E591F">
              <w:rPr>
                <w:sz w:val="18"/>
                <w:szCs w:val="18"/>
                <w:lang w:eastAsia="en-US"/>
              </w:rPr>
              <w:t>01-12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9E3E15" w:rsidP="001A20FF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МБ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8D5005" w:rsidP="00631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8D5005" w:rsidP="004972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3E15" w:rsidRPr="000E591F" w:rsidRDefault="009E3E15" w:rsidP="008747E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Количество </w:t>
            </w:r>
            <w:r w:rsidR="00837F2B" w:rsidRPr="000E591F">
              <w:rPr>
                <w:sz w:val="18"/>
                <w:szCs w:val="18"/>
              </w:rPr>
              <w:t xml:space="preserve"> п</w:t>
            </w:r>
            <w:r w:rsidR="00DD729B" w:rsidRPr="000E591F">
              <w:rPr>
                <w:sz w:val="18"/>
                <w:szCs w:val="18"/>
              </w:rPr>
              <w:t>убликаций, ед</w:t>
            </w:r>
            <w:r w:rsidRPr="000E591F">
              <w:rPr>
                <w:sz w:val="18"/>
                <w:szCs w:val="18"/>
                <w:lang w:eastAsia="en-US"/>
              </w:rPr>
              <w:t>.</w:t>
            </w:r>
          </w:p>
          <w:p w:rsidR="009E3E15" w:rsidRPr="000E591F" w:rsidRDefault="009E3E15" w:rsidP="0087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FB8" w:rsidRPr="000E591F" w:rsidRDefault="00C40FB8" w:rsidP="008747ED">
            <w:pPr>
              <w:jc w:val="center"/>
              <w:rPr>
                <w:sz w:val="18"/>
                <w:szCs w:val="18"/>
              </w:rPr>
            </w:pPr>
          </w:p>
          <w:p w:rsidR="009E3E15" w:rsidRPr="000E591F" w:rsidRDefault="008D5005" w:rsidP="0087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9E3E15" w:rsidRPr="000E591F" w:rsidRDefault="009E3E15" w:rsidP="0087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FB8" w:rsidRPr="000E591F" w:rsidRDefault="00C40FB8" w:rsidP="001F4799">
            <w:pPr>
              <w:jc w:val="center"/>
              <w:rPr>
                <w:sz w:val="18"/>
                <w:szCs w:val="18"/>
              </w:rPr>
            </w:pPr>
          </w:p>
          <w:p w:rsidR="009E3E15" w:rsidRPr="000E591F" w:rsidRDefault="008D5005" w:rsidP="001F47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9E3E15" w:rsidRPr="000E591F" w:rsidRDefault="009E3E15" w:rsidP="001F4799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3E15" w:rsidRPr="000E591F" w:rsidRDefault="009E3E15" w:rsidP="000E591F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DD729B" w:rsidRPr="000E591F" w:rsidTr="00631468">
        <w:trPr>
          <w:trHeight w:val="115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729B" w:rsidRPr="000E591F" w:rsidRDefault="00DD729B" w:rsidP="00201D67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Мероприятие 1.2</w:t>
            </w:r>
          </w:p>
          <w:p w:rsidR="00DD729B" w:rsidRPr="000E591F" w:rsidRDefault="00DD729B" w:rsidP="00201D67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Изготовление баннеров профилактической направленности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54" w:rsidRPr="000E591F" w:rsidRDefault="00DD729B" w:rsidP="00C41022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Главный </w:t>
            </w:r>
            <w:proofErr w:type="spellStart"/>
            <w:proofErr w:type="gramStart"/>
            <w:r w:rsidRPr="000E591F">
              <w:rPr>
                <w:sz w:val="18"/>
                <w:szCs w:val="18"/>
              </w:rPr>
              <w:t>специалист-ответственный</w:t>
            </w:r>
            <w:proofErr w:type="spellEnd"/>
            <w:proofErr w:type="gramEnd"/>
            <w:r w:rsidRPr="000E591F">
              <w:rPr>
                <w:sz w:val="18"/>
                <w:szCs w:val="18"/>
              </w:rPr>
              <w:t xml:space="preserve"> секретарь административной комиссии 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9B" w:rsidRPr="000E591F" w:rsidRDefault="00DD729B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DD729B" w:rsidRPr="000E591F" w:rsidRDefault="00DD729B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F83E2F" w:rsidRPr="000E591F" w:rsidRDefault="00F83E2F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DD729B" w:rsidRPr="000E591F" w:rsidRDefault="00DD729B" w:rsidP="00BA17EE">
            <w:pPr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01-12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729B" w:rsidRPr="000E591F" w:rsidRDefault="00DD729B" w:rsidP="00C41022">
            <w:pPr>
              <w:rPr>
                <w:sz w:val="18"/>
                <w:szCs w:val="18"/>
              </w:rPr>
            </w:pPr>
          </w:p>
          <w:p w:rsidR="00DD729B" w:rsidRPr="000E591F" w:rsidRDefault="00DD729B" w:rsidP="00C41022">
            <w:pPr>
              <w:rPr>
                <w:sz w:val="18"/>
                <w:szCs w:val="18"/>
              </w:rPr>
            </w:pPr>
          </w:p>
          <w:p w:rsidR="00F83E2F" w:rsidRPr="000E591F" w:rsidRDefault="00DD729B" w:rsidP="00F83E2F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 </w:t>
            </w:r>
          </w:p>
          <w:p w:rsidR="00DD729B" w:rsidRPr="000E591F" w:rsidRDefault="00F83E2F" w:rsidP="00F83E2F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      </w:t>
            </w:r>
            <w:r w:rsidR="00DD729B" w:rsidRPr="000E591F">
              <w:rPr>
                <w:sz w:val="18"/>
                <w:szCs w:val="18"/>
              </w:rPr>
              <w:t>МБ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29B" w:rsidRPr="000E591F" w:rsidRDefault="008D5005" w:rsidP="004313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29B" w:rsidRPr="000E591F" w:rsidRDefault="008D5005" w:rsidP="0031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A3F" w:rsidRPr="000E591F" w:rsidRDefault="00490A3F" w:rsidP="008747ED">
            <w:pPr>
              <w:jc w:val="center"/>
              <w:rPr>
                <w:sz w:val="18"/>
                <w:szCs w:val="18"/>
              </w:rPr>
            </w:pPr>
          </w:p>
          <w:p w:rsidR="00DD729B" w:rsidRPr="000E591F" w:rsidRDefault="00DD729B" w:rsidP="008747ED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Количество баннеров, шт.</w:t>
            </w:r>
          </w:p>
          <w:p w:rsidR="00DD729B" w:rsidRPr="000E591F" w:rsidRDefault="00DD729B" w:rsidP="0087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729B" w:rsidRPr="000E591F" w:rsidRDefault="008D5005" w:rsidP="006314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DD729B" w:rsidRPr="000E591F" w:rsidRDefault="00DD729B" w:rsidP="0087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E2F" w:rsidRPr="000E591F" w:rsidRDefault="00F83E2F" w:rsidP="002A7818">
            <w:pPr>
              <w:jc w:val="center"/>
              <w:rPr>
                <w:sz w:val="18"/>
                <w:szCs w:val="18"/>
              </w:rPr>
            </w:pPr>
          </w:p>
          <w:p w:rsidR="00DD729B" w:rsidRPr="000E591F" w:rsidRDefault="008D5005" w:rsidP="002A78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DD729B" w:rsidRPr="000E591F" w:rsidRDefault="00DD729B" w:rsidP="002A781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29B" w:rsidRPr="000E591F" w:rsidRDefault="00DD729B" w:rsidP="004E2363">
            <w:pPr>
              <w:jc w:val="center"/>
              <w:rPr>
                <w:sz w:val="18"/>
                <w:szCs w:val="18"/>
              </w:rPr>
            </w:pPr>
          </w:p>
        </w:tc>
      </w:tr>
      <w:tr w:rsidR="008220A6" w:rsidRPr="000E591F" w:rsidTr="009E68F4">
        <w:trPr>
          <w:trHeight w:val="9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0A6" w:rsidRPr="000E591F" w:rsidRDefault="008220A6" w:rsidP="00DD729B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Мероприятие 1.3</w:t>
            </w:r>
          </w:p>
          <w:p w:rsidR="008220A6" w:rsidRPr="000E591F" w:rsidRDefault="008220A6" w:rsidP="00DD729B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Изготовление  листовок, памяток профилактической направленности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8" w:rsidRDefault="008220A6" w:rsidP="00C41022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Главный </w:t>
            </w:r>
            <w:proofErr w:type="spellStart"/>
            <w:proofErr w:type="gramStart"/>
            <w:r w:rsidRPr="000E591F">
              <w:rPr>
                <w:sz w:val="18"/>
                <w:szCs w:val="18"/>
              </w:rPr>
              <w:t>специалист-ответственный</w:t>
            </w:r>
            <w:proofErr w:type="spellEnd"/>
            <w:proofErr w:type="gramEnd"/>
            <w:r w:rsidRPr="000E591F">
              <w:rPr>
                <w:sz w:val="18"/>
                <w:szCs w:val="18"/>
              </w:rPr>
              <w:t xml:space="preserve"> секретарь </w:t>
            </w:r>
            <w:proofErr w:type="spellStart"/>
            <w:r w:rsidRPr="000E591F">
              <w:rPr>
                <w:sz w:val="18"/>
                <w:szCs w:val="18"/>
              </w:rPr>
              <w:t>административ</w:t>
            </w:r>
            <w:proofErr w:type="spellEnd"/>
          </w:p>
          <w:p w:rsidR="008220A6" w:rsidRDefault="008220A6" w:rsidP="00C41022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lastRenderedPageBreak/>
              <w:t>ной комиссии</w:t>
            </w:r>
          </w:p>
          <w:p w:rsidR="009E4B48" w:rsidRDefault="009E4B48" w:rsidP="00C41022">
            <w:pPr>
              <w:rPr>
                <w:sz w:val="18"/>
                <w:szCs w:val="18"/>
              </w:rPr>
            </w:pPr>
          </w:p>
          <w:p w:rsidR="009E4B48" w:rsidRPr="000E591F" w:rsidRDefault="009E4B48" w:rsidP="00C41022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A6" w:rsidRPr="000E591F" w:rsidRDefault="008220A6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F83E2F" w:rsidRPr="000E591F" w:rsidRDefault="00F83E2F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8220A6" w:rsidRPr="000E591F" w:rsidRDefault="008220A6" w:rsidP="00BA17EE">
            <w:pPr>
              <w:jc w:val="center"/>
              <w:rPr>
                <w:sz w:val="18"/>
                <w:szCs w:val="18"/>
                <w:lang w:eastAsia="en-US"/>
              </w:rPr>
            </w:pPr>
            <w:r w:rsidRPr="000E591F">
              <w:rPr>
                <w:sz w:val="18"/>
                <w:szCs w:val="18"/>
                <w:lang w:eastAsia="en-US"/>
              </w:rPr>
              <w:t>01-12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0A6" w:rsidRPr="000E591F" w:rsidRDefault="008220A6" w:rsidP="00C41022">
            <w:pPr>
              <w:rPr>
                <w:sz w:val="18"/>
                <w:szCs w:val="18"/>
              </w:rPr>
            </w:pPr>
          </w:p>
          <w:p w:rsidR="00F83E2F" w:rsidRPr="000E591F" w:rsidRDefault="00F83E2F" w:rsidP="00C41022">
            <w:pPr>
              <w:rPr>
                <w:sz w:val="18"/>
                <w:szCs w:val="18"/>
              </w:rPr>
            </w:pPr>
          </w:p>
          <w:p w:rsidR="008220A6" w:rsidRPr="000E591F" w:rsidRDefault="00F83E2F" w:rsidP="00C41022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    </w:t>
            </w:r>
            <w:r w:rsidR="008220A6" w:rsidRPr="000E591F">
              <w:rPr>
                <w:sz w:val="18"/>
                <w:szCs w:val="18"/>
              </w:rPr>
              <w:t>МБ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0A6" w:rsidRPr="000E591F" w:rsidRDefault="00631468" w:rsidP="008D50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 w:rsidR="008D5005">
              <w:rPr>
                <w:sz w:val="18"/>
                <w:szCs w:val="18"/>
              </w:rPr>
              <w:t>43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0A6" w:rsidRPr="000E591F" w:rsidRDefault="008D5005" w:rsidP="0031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  <w:r w:rsidR="004972E0" w:rsidRPr="000E591F">
              <w:rPr>
                <w:sz w:val="18"/>
                <w:szCs w:val="1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0A6" w:rsidRPr="000E591F" w:rsidRDefault="008220A6" w:rsidP="00201D67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Количество  листовок, памяток,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0A6" w:rsidRPr="000E591F" w:rsidRDefault="004972E0" w:rsidP="008D5005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12</w:t>
            </w:r>
            <w:r w:rsidR="008D5005">
              <w:rPr>
                <w:sz w:val="18"/>
                <w:szCs w:val="18"/>
              </w:rPr>
              <w:t>6</w:t>
            </w:r>
            <w:r w:rsidRPr="000E591F">
              <w:rPr>
                <w:sz w:val="18"/>
                <w:szCs w:val="18"/>
              </w:rPr>
              <w:t>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0A6" w:rsidRPr="000E591F" w:rsidRDefault="004972E0" w:rsidP="008D5005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1</w:t>
            </w:r>
            <w:r w:rsidR="00631468">
              <w:rPr>
                <w:sz w:val="18"/>
                <w:szCs w:val="18"/>
              </w:rPr>
              <w:t>2</w:t>
            </w:r>
            <w:r w:rsidR="008D5005">
              <w:rPr>
                <w:sz w:val="18"/>
                <w:szCs w:val="18"/>
              </w:rPr>
              <w:t>6</w:t>
            </w:r>
            <w:r w:rsidRPr="000E591F">
              <w:rPr>
                <w:sz w:val="18"/>
                <w:szCs w:val="1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A6" w:rsidRPr="000E591F" w:rsidRDefault="008220A6" w:rsidP="00631468">
            <w:pPr>
              <w:rPr>
                <w:sz w:val="18"/>
                <w:szCs w:val="18"/>
              </w:rPr>
            </w:pPr>
          </w:p>
        </w:tc>
      </w:tr>
      <w:tr w:rsidR="004972E0" w:rsidRPr="000E591F" w:rsidTr="009E68F4">
        <w:trPr>
          <w:trHeight w:val="9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72E0" w:rsidRPr="000E591F" w:rsidRDefault="004972E0" w:rsidP="007A2C42">
            <w:pPr>
              <w:spacing w:line="276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E591F">
              <w:rPr>
                <w:b/>
                <w:color w:val="000000" w:themeColor="text1"/>
                <w:sz w:val="18"/>
                <w:szCs w:val="18"/>
              </w:rPr>
              <w:lastRenderedPageBreak/>
              <w:t>Основное мероприятие 2</w:t>
            </w:r>
            <w:r w:rsidRPr="000E591F">
              <w:rPr>
                <w:color w:val="000000" w:themeColor="text1"/>
                <w:sz w:val="18"/>
                <w:szCs w:val="18"/>
              </w:rPr>
              <w:t xml:space="preserve">  </w:t>
            </w:r>
          </w:p>
          <w:p w:rsidR="004972E0" w:rsidRPr="000E591F" w:rsidRDefault="004972E0" w:rsidP="007A2C42">
            <w:pPr>
              <w:widowControl w:val="0"/>
              <w:outlineLvl w:val="4"/>
              <w:rPr>
                <w:color w:val="000000" w:themeColor="text1"/>
                <w:sz w:val="18"/>
                <w:szCs w:val="18"/>
              </w:rPr>
            </w:pPr>
            <w:r w:rsidRPr="000E591F">
              <w:rPr>
                <w:color w:val="000000" w:themeColor="text1"/>
                <w:sz w:val="18"/>
                <w:szCs w:val="18"/>
              </w:rPr>
              <w:t>Проведение конкурса «Лучший дружинник» в целях поощрения активных  членов народной дружины</w:t>
            </w:r>
            <w:r w:rsidR="00BB308A">
              <w:rPr>
                <w:color w:val="000000" w:themeColor="text1"/>
                <w:sz w:val="18"/>
                <w:szCs w:val="18"/>
              </w:rPr>
              <w:t>»</w:t>
            </w:r>
            <w:r w:rsidRPr="000E591F">
              <w:rPr>
                <w:color w:val="000000" w:themeColor="text1"/>
                <w:sz w:val="18"/>
                <w:szCs w:val="18"/>
              </w:rPr>
              <w:t>.</w:t>
            </w:r>
          </w:p>
          <w:p w:rsidR="004972E0" w:rsidRPr="000E591F" w:rsidRDefault="004972E0" w:rsidP="007A2C42">
            <w:pPr>
              <w:rPr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68" w:rsidRDefault="00B3324A" w:rsidP="00B3324A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Главный </w:t>
            </w:r>
            <w:proofErr w:type="spellStart"/>
            <w:proofErr w:type="gramStart"/>
            <w:r w:rsidRPr="000E591F">
              <w:rPr>
                <w:sz w:val="18"/>
                <w:szCs w:val="18"/>
              </w:rPr>
              <w:t>специалист-ответственный</w:t>
            </w:r>
            <w:proofErr w:type="spellEnd"/>
            <w:proofErr w:type="gramEnd"/>
            <w:r w:rsidRPr="000E591F">
              <w:rPr>
                <w:sz w:val="18"/>
                <w:szCs w:val="18"/>
              </w:rPr>
              <w:t xml:space="preserve"> секретарь </w:t>
            </w:r>
            <w:proofErr w:type="spellStart"/>
            <w:r w:rsidRPr="000E591F">
              <w:rPr>
                <w:sz w:val="18"/>
                <w:szCs w:val="18"/>
              </w:rPr>
              <w:t>административ</w:t>
            </w:r>
            <w:proofErr w:type="spellEnd"/>
          </w:p>
          <w:p w:rsidR="00B3324A" w:rsidRPr="000E591F" w:rsidRDefault="00B3324A" w:rsidP="00B3324A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ной комиссии  </w:t>
            </w:r>
          </w:p>
          <w:p w:rsidR="004972E0" w:rsidRPr="000E591F" w:rsidRDefault="004972E0" w:rsidP="00EA71A9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E0" w:rsidRDefault="004972E0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B3324A" w:rsidRDefault="00B3324A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B3324A" w:rsidRDefault="00B3324A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B3324A" w:rsidRPr="000E591F" w:rsidRDefault="00B3324A" w:rsidP="00BA17EE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07-12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24A" w:rsidRDefault="00B3324A" w:rsidP="00C41022">
            <w:pPr>
              <w:rPr>
                <w:sz w:val="18"/>
                <w:szCs w:val="18"/>
              </w:rPr>
            </w:pPr>
          </w:p>
          <w:p w:rsidR="00B3324A" w:rsidRDefault="00B3324A" w:rsidP="00C41022">
            <w:pPr>
              <w:rPr>
                <w:sz w:val="18"/>
                <w:szCs w:val="18"/>
              </w:rPr>
            </w:pPr>
          </w:p>
          <w:p w:rsidR="00B3324A" w:rsidRDefault="00B3324A" w:rsidP="00C41022">
            <w:pPr>
              <w:rPr>
                <w:sz w:val="18"/>
                <w:szCs w:val="18"/>
              </w:rPr>
            </w:pPr>
          </w:p>
          <w:p w:rsidR="004972E0" w:rsidRPr="000E591F" w:rsidRDefault="00B3324A" w:rsidP="00C41022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МБ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E0" w:rsidRPr="000E591F" w:rsidRDefault="00631468" w:rsidP="008D50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="008D5005">
              <w:rPr>
                <w:sz w:val="18"/>
                <w:szCs w:val="18"/>
              </w:rPr>
              <w:t>12</w:t>
            </w:r>
            <w:r w:rsidR="004972E0" w:rsidRPr="000E591F"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E0" w:rsidRPr="000E591F" w:rsidRDefault="004972E0" w:rsidP="003156BC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E0" w:rsidRPr="000E591F" w:rsidRDefault="00C14E9E" w:rsidP="00201D67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Количество </w:t>
            </w:r>
            <w:proofErr w:type="gramStart"/>
            <w:r w:rsidRPr="000E591F">
              <w:rPr>
                <w:sz w:val="18"/>
                <w:szCs w:val="18"/>
              </w:rPr>
              <w:t>поощренных</w:t>
            </w:r>
            <w:proofErr w:type="gramEnd"/>
          </w:p>
          <w:p w:rsidR="00C14E9E" w:rsidRPr="000E591F" w:rsidRDefault="00C14E9E" w:rsidP="00201D67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Дружинников</w:t>
            </w:r>
          </w:p>
          <w:p w:rsidR="00C14E9E" w:rsidRPr="000E591F" w:rsidRDefault="00C14E9E" w:rsidP="00201D67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(чел.)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E0" w:rsidRPr="000E591F" w:rsidRDefault="008D5005" w:rsidP="00A24A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2E0" w:rsidRPr="000E591F" w:rsidRDefault="004972E0" w:rsidP="00B3086D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363" w:rsidRPr="000E591F" w:rsidRDefault="000E591F" w:rsidP="001E76CA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Запланированная сумма не</w:t>
            </w:r>
            <w:r w:rsidR="00C14E9E" w:rsidRPr="000E591F">
              <w:rPr>
                <w:sz w:val="18"/>
                <w:szCs w:val="18"/>
              </w:rPr>
              <w:t xml:space="preserve"> освоен</w:t>
            </w:r>
            <w:r w:rsidRPr="000E591F">
              <w:rPr>
                <w:sz w:val="18"/>
                <w:szCs w:val="18"/>
              </w:rPr>
              <w:t>а</w:t>
            </w:r>
            <w:r w:rsidR="00C14E9E" w:rsidRPr="000E591F">
              <w:rPr>
                <w:sz w:val="18"/>
                <w:szCs w:val="18"/>
              </w:rPr>
              <w:t xml:space="preserve"> в связи</w:t>
            </w:r>
            <w:r w:rsidR="009E68F4">
              <w:rPr>
                <w:sz w:val="18"/>
                <w:szCs w:val="18"/>
              </w:rPr>
              <w:t xml:space="preserve"> </w:t>
            </w:r>
            <w:r w:rsidR="00C14E9E" w:rsidRPr="000E591F">
              <w:rPr>
                <w:sz w:val="18"/>
                <w:szCs w:val="18"/>
              </w:rPr>
              <w:t xml:space="preserve">с финансовой </w:t>
            </w:r>
            <w:proofErr w:type="spellStart"/>
            <w:r w:rsidR="00C14E9E" w:rsidRPr="000E591F">
              <w:rPr>
                <w:sz w:val="18"/>
                <w:szCs w:val="18"/>
              </w:rPr>
              <w:t>недостаточ</w:t>
            </w:r>
            <w:proofErr w:type="spellEnd"/>
            <w:r w:rsidR="004E2363" w:rsidRPr="000E591F">
              <w:rPr>
                <w:sz w:val="18"/>
                <w:szCs w:val="18"/>
              </w:rPr>
              <w:t>-</w:t>
            </w:r>
          </w:p>
          <w:p w:rsidR="004972E0" w:rsidRPr="000E591F" w:rsidRDefault="00C14E9E" w:rsidP="001E76CA">
            <w:pPr>
              <w:rPr>
                <w:sz w:val="18"/>
                <w:szCs w:val="18"/>
              </w:rPr>
            </w:pPr>
            <w:proofErr w:type="spellStart"/>
            <w:r w:rsidRPr="000E591F">
              <w:rPr>
                <w:sz w:val="18"/>
                <w:szCs w:val="18"/>
              </w:rPr>
              <w:t>ностью</w:t>
            </w:r>
            <w:proofErr w:type="spellEnd"/>
            <w:r w:rsidRPr="000E591F">
              <w:rPr>
                <w:sz w:val="18"/>
                <w:szCs w:val="18"/>
              </w:rPr>
              <w:t xml:space="preserve"> бюджетных средств</w:t>
            </w:r>
          </w:p>
        </w:tc>
      </w:tr>
      <w:tr w:rsidR="004972E0" w:rsidRPr="000E591F" w:rsidTr="009E68F4">
        <w:trPr>
          <w:trHeight w:val="91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72E0" w:rsidRPr="000E591F" w:rsidRDefault="004972E0" w:rsidP="007A2C42">
            <w:pPr>
              <w:spacing w:line="276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0E591F">
              <w:rPr>
                <w:b/>
                <w:color w:val="000000" w:themeColor="text1"/>
                <w:sz w:val="18"/>
                <w:szCs w:val="18"/>
              </w:rPr>
              <w:t>Основное мероприятие 3</w:t>
            </w:r>
          </w:p>
          <w:p w:rsidR="004972E0" w:rsidRPr="000E591F" w:rsidRDefault="00BB308A" w:rsidP="007A2C42">
            <w:pPr>
              <w:pStyle w:val="ConsPlusCell"/>
              <w:widowControl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«</w:t>
            </w:r>
            <w:r w:rsidR="004972E0" w:rsidRPr="000E591F">
              <w:rPr>
                <w:color w:val="000000" w:themeColor="text1"/>
                <w:sz w:val="18"/>
                <w:szCs w:val="18"/>
              </w:rPr>
              <w:t xml:space="preserve">Оплата госпошлины за бланк паспорта гражданина РФ лицам, отбывшим уголовное наказание в виде лишения свободы, попавшим в трудную жизненную ситуацию». </w:t>
            </w:r>
          </w:p>
          <w:p w:rsidR="004972E0" w:rsidRPr="000E591F" w:rsidRDefault="004972E0" w:rsidP="007A2C42">
            <w:pPr>
              <w:spacing w:line="276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4A" w:rsidRPr="000E591F" w:rsidRDefault="00B3324A" w:rsidP="00B3324A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Главный </w:t>
            </w:r>
            <w:proofErr w:type="spellStart"/>
            <w:proofErr w:type="gramStart"/>
            <w:r w:rsidRPr="000E591F">
              <w:rPr>
                <w:sz w:val="18"/>
                <w:szCs w:val="18"/>
              </w:rPr>
              <w:t>специалист-ответственный</w:t>
            </w:r>
            <w:proofErr w:type="spellEnd"/>
            <w:proofErr w:type="gramEnd"/>
            <w:r w:rsidRPr="000E591F">
              <w:rPr>
                <w:sz w:val="18"/>
                <w:szCs w:val="18"/>
              </w:rPr>
              <w:t xml:space="preserve"> секретарь административной комиссии  </w:t>
            </w:r>
          </w:p>
          <w:p w:rsidR="004972E0" w:rsidRPr="000E591F" w:rsidRDefault="004972E0" w:rsidP="00EA71A9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E0" w:rsidRDefault="004972E0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B3324A" w:rsidRDefault="00B3324A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B3324A" w:rsidRDefault="00B3324A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B3324A" w:rsidRDefault="00B3324A" w:rsidP="00BA17EE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B3324A" w:rsidRPr="000E591F" w:rsidRDefault="00B3324A" w:rsidP="00BA17EE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07-12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324A" w:rsidRDefault="00B3324A" w:rsidP="00C41022">
            <w:pPr>
              <w:rPr>
                <w:sz w:val="18"/>
                <w:szCs w:val="18"/>
              </w:rPr>
            </w:pPr>
          </w:p>
          <w:p w:rsidR="00B3324A" w:rsidRDefault="00B3324A" w:rsidP="00C41022">
            <w:pPr>
              <w:rPr>
                <w:sz w:val="18"/>
                <w:szCs w:val="18"/>
              </w:rPr>
            </w:pPr>
          </w:p>
          <w:p w:rsidR="00B3324A" w:rsidRDefault="00B3324A" w:rsidP="00C41022">
            <w:pPr>
              <w:rPr>
                <w:sz w:val="18"/>
                <w:szCs w:val="18"/>
              </w:rPr>
            </w:pPr>
          </w:p>
          <w:p w:rsidR="00B3324A" w:rsidRDefault="00B3324A" w:rsidP="00C41022">
            <w:pPr>
              <w:rPr>
                <w:sz w:val="18"/>
                <w:szCs w:val="18"/>
              </w:rPr>
            </w:pPr>
          </w:p>
          <w:p w:rsidR="004972E0" w:rsidRPr="000E591F" w:rsidRDefault="00B3324A" w:rsidP="00C41022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МБ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E0" w:rsidRPr="000E591F" w:rsidRDefault="00865AD9" w:rsidP="008D50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="008D5005">
              <w:rPr>
                <w:sz w:val="18"/>
                <w:szCs w:val="18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E0" w:rsidRPr="000E591F" w:rsidRDefault="008D5005" w:rsidP="003156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E0" w:rsidRPr="000E591F" w:rsidRDefault="00C14E9E" w:rsidP="00C14E9E">
            <w:pPr>
              <w:jc w:val="center"/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>Количество  получивших меру поддержки в виде оплаты госпошлины за бланк паспорта (чел.)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2E0" w:rsidRPr="000E591F" w:rsidRDefault="008D5005" w:rsidP="00A24A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2E0" w:rsidRPr="000E591F" w:rsidRDefault="008D5005" w:rsidP="00B308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2E0" w:rsidRDefault="004E2363" w:rsidP="004E2363">
            <w:pPr>
              <w:rPr>
                <w:sz w:val="18"/>
                <w:szCs w:val="18"/>
              </w:rPr>
            </w:pPr>
            <w:r w:rsidRPr="000E591F">
              <w:rPr>
                <w:sz w:val="18"/>
                <w:szCs w:val="18"/>
              </w:rPr>
              <w:t xml:space="preserve"> О</w:t>
            </w:r>
            <w:r w:rsidR="00C14E9E" w:rsidRPr="000E591F">
              <w:rPr>
                <w:sz w:val="18"/>
                <w:szCs w:val="18"/>
              </w:rPr>
              <w:t>тсутствие  ходатайств МО МВД России «Киренский»</w:t>
            </w:r>
            <w:proofErr w:type="gramStart"/>
            <w:r w:rsidR="00C14E9E" w:rsidRPr="000E591F">
              <w:rPr>
                <w:sz w:val="18"/>
                <w:szCs w:val="18"/>
              </w:rPr>
              <w:t xml:space="preserve"> </w:t>
            </w:r>
            <w:r w:rsidR="008D5005">
              <w:rPr>
                <w:sz w:val="18"/>
                <w:szCs w:val="18"/>
              </w:rPr>
              <w:t>,</w:t>
            </w:r>
            <w:proofErr w:type="gramEnd"/>
          </w:p>
          <w:p w:rsidR="008D5005" w:rsidRDefault="008D5005" w:rsidP="004E23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ГУФСИН России в Киренском районе</w:t>
            </w:r>
          </w:p>
          <w:p w:rsidR="008D5005" w:rsidRPr="000E591F" w:rsidRDefault="008D5005" w:rsidP="004E2363">
            <w:pPr>
              <w:rPr>
                <w:sz w:val="18"/>
                <w:szCs w:val="18"/>
              </w:rPr>
            </w:pPr>
          </w:p>
        </w:tc>
      </w:tr>
    </w:tbl>
    <w:p w:rsidR="004F6266" w:rsidRPr="000E591F" w:rsidRDefault="004F6266" w:rsidP="00AA4812">
      <w:pPr>
        <w:rPr>
          <w:sz w:val="18"/>
          <w:szCs w:val="18"/>
        </w:rPr>
      </w:pPr>
    </w:p>
    <w:p w:rsidR="004F6266" w:rsidRDefault="004F6266" w:rsidP="00AA4812">
      <w:pPr>
        <w:rPr>
          <w:sz w:val="18"/>
          <w:szCs w:val="18"/>
        </w:rPr>
      </w:pPr>
    </w:p>
    <w:p w:rsidR="009E4B48" w:rsidRDefault="009E4B48" w:rsidP="00AA4812">
      <w:pPr>
        <w:rPr>
          <w:sz w:val="18"/>
          <w:szCs w:val="18"/>
        </w:rPr>
      </w:pPr>
    </w:p>
    <w:p w:rsidR="009E4B48" w:rsidRPr="000E591F" w:rsidRDefault="009E4B48" w:rsidP="00AA4812">
      <w:pPr>
        <w:rPr>
          <w:sz w:val="18"/>
          <w:szCs w:val="18"/>
        </w:rPr>
      </w:pPr>
    </w:p>
    <w:p w:rsidR="009E4B48" w:rsidRPr="009E4B48" w:rsidRDefault="009E4B48" w:rsidP="009E4B48">
      <w:r w:rsidRPr="009E4B48">
        <w:t xml:space="preserve">Ответственный секретарь административной комиссии                                                                                                             </w:t>
      </w:r>
      <w:r>
        <w:t xml:space="preserve">                </w:t>
      </w:r>
      <w:r w:rsidRPr="009E4B48">
        <w:t>М.П. Лаврова</w:t>
      </w:r>
    </w:p>
    <w:p w:rsidR="009E4B48" w:rsidRDefault="009E4B48" w:rsidP="009E4B48"/>
    <w:p w:rsidR="009E4B48" w:rsidRDefault="009E4B48" w:rsidP="009E4B48"/>
    <w:p w:rsidR="009E4B48" w:rsidRPr="009E4B48" w:rsidRDefault="009E4B48" w:rsidP="009E4B48"/>
    <w:p w:rsidR="009E4B48" w:rsidRPr="009E4B48" w:rsidRDefault="009E4B48" w:rsidP="009E4B48">
      <w:r w:rsidRPr="009E4B48">
        <w:t xml:space="preserve">Согласовано: </w:t>
      </w:r>
    </w:p>
    <w:p w:rsidR="009E4B48" w:rsidRPr="009E4B48" w:rsidRDefault="009E4B48" w:rsidP="009E4B4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4B48">
        <w:rPr>
          <w:rFonts w:ascii="Times New Roman" w:hAnsi="Times New Roman" w:cs="Times New Roman"/>
          <w:sz w:val="24"/>
          <w:szCs w:val="24"/>
        </w:rPr>
        <w:t xml:space="preserve">Начальник отдела доходов и финансирования производственной сферы </w:t>
      </w:r>
    </w:p>
    <w:p w:rsidR="009E4B48" w:rsidRPr="009E4B48" w:rsidRDefault="009E4B48" w:rsidP="009E4B48">
      <w:pPr>
        <w:pStyle w:val="a6"/>
        <w:rPr>
          <w:rFonts w:ascii="Times New Roman" w:hAnsi="Times New Roman" w:cs="Times New Roman"/>
          <w:sz w:val="24"/>
          <w:szCs w:val="24"/>
        </w:rPr>
      </w:pPr>
      <w:r w:rsidRPr="009E4B48">
        <w:rPr>
          <w:rFonts w:ascii="Times New Roman" w:hAnsi="Times New Roman" w:cs="Times New Roman"/>
          <w:sz w:val="24"/>
          <w:szCs w:val="24"/>
        </w:rPr>
        <w:t xml:space="preserve">Финансового управления администрации Киренского муниципального округа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E4B48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Pr="009E4B48">
        <w:rPr>
          <w:rFonts w:ascii="Times New Roman" w:hAnsi="Times New Roman" w:cs="Times New Roman"/>
          <w:sz w:val="24"/>
          <w:szCs w:val="24"/>
        </w:rPr>
        <w:t>Шелковникова</w:t>
      </w:r>
      <w:proofErr w:type="spellEnd"/>
      <w:r w:rsidRPr="009E4B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4A" w:rsidRPr="009E4B48" w:rsidRDefault="00B3324A" w:rsidP="00FA1CE7">
      <w:pPr>
        <w:jc w:val="both"/>
      </w:pPr>
    </w:p>
    <w:p w:rsidR="00B3324A" w:rsidRDefault="00B3324A" w:rsidP="00FA1CE7">
      <w:pPr>
        <w:jc w:val="both"/>
      </w:pPr>
    </w:p>
    <w:p w:rsidR="00B3324A" w:rsidRDefault="00B3324A" w:rsidP="00FA1CE7">
      <w:pPr>
        <w:jc w:val="both"/>
      </w:pPr>
    </w:p>
    <w:p w:rsidR="00631468" w:rsidRDefault="00631468" w:rsidP="00FA1CE7">
      <w:pPr>
        <w:jc w:val="both"/>
      </w:pPr>
    </w:p>
    <w:p w:rsidR="00631468" w:rsidRDefault="00631468" w:rsidP="00FA1CE7">
      <w:pPr>
        <w:jc w:val="both"/>
      </w:pPr>
    </w:p>
    <w:p w:rsidR="00631468" w:rsidRDefault="00631468" w:rsidP="00FA1CE7">
      <w:pPr>
        <w:jc w:val="both"/>
      </w:pPr>
    </w:p>
    <w:p w:rsidR="00631468" w:rsidRDefault="00631468" w:rsidP="00FA1CE7">
      <w:pPr>
        <w:jc w:val="both"/>
      </w:pPr>
    </w:p>
    <w:p w:rsidR="00631468" w:rsidRDefault="00631468" w:rsidP="00FA1CE7">
      <w:pPr>
        <w:jc w:val="both"/>
      </w:pPr>
    </w:p>
    <w:p w:rsidR="00631468" w:rsidRDefault="00631468" w:rsidP="00FA1CE7">
      <w:pPr>
        <w:jc w:val="both"/>
      </w:pPr>
    </w:p>
    <w:p w:rsidR="00631468" w:rsidRDefault="00631468" w:rsidP="00FA1CE7">
      <w:pPr>
        <w:jc w:val="both"/>
      </w:pPr>
    </w:p>
    <w:sectPr w:rsidR="00631468" w:rsidSect="00C12587">
      <w:pgSz w:w="16838" w:h="11906" w:orient="landscape"/>
      <w:pgMar w:top="851" w:right="397" w:bottom="4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72A" w:rsidRDefault="00EF472A" w:rsidP="00A00363">
      <w:r>
        <w:separator/>
      </w:r>
    </w:p>
  </w:endnote>
  <w:endnote w:type="continuationSeparator" w:id="0">
    <w:p w:rsidR="00EF472A" w:rsidRDefault="00EF472A" w:rsidP="00A00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72A" w:rsidRDefault="00EF472A" w:rsidP="00A00363">
      <w:r>
        <w:separator/>
      </w:r>
    </w:p>
  </w:footnote>
  <w:footnote w:type="continuationSeparator" w:id="0">
    <w:p w:rsidR="00EF472A" w:rsidRDefault="00EF472A" w:rsidP="00A00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560" w:rsidRDefault="000B1408" w:rsidP="00837F2B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762560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62560" w:rsidRDefault="0076256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A7476"/>
    <w:multiLevelType w:val="hybridMultilevel"/>
    <w:tmpl w:val="3EA47192"/>
    <w:lvl w:ilvl="0" w:tplc="DE1A3CE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">
    <w:nsid w:val="161B2CFB"/>
    <w:multiLevelType w:val="hybridMultilevel"/>
    <w:tmpl w:val="A2DC64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3D0FCF"/>
    <w:multiLevelType w:val="hybridMultilevel"/>
    <w:tmpl w:val="6D64EF2C"/>
    <w:lvl w:ilvl="0" w:tplc="476C8F1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94B"/>
    <w:multiLevelType w:val="hybridMultilevel"/>
    <w:tmpl w:val="B03C7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FA1812"/>
    <w:multiLevelType w:val="hybridMultilevel"/>
    <w:tmpl w:val="857C55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3609D"/>
    <w:multiLevelType w:val="hybridMultilevel"/>
    <w:tmpl w:val="4CC44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FD4780"/>
    <w:multiLevelType w:val="hybridMultilevel"/>
    <w:tmpl w:val="E8A6B5B0"/>
    <w:lvl w:ilvl="0" w:tplc="95C4E4BE">
      <w:start w:val="3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62FD4FB5"/>
    <w:multiLevelType w:val="hybridMultilevel"/>
    <w:tmpl w:val="418C0354"/>
    <w:lvl w:ilvl="0" w:tplc="3648D342">
      <w:start w:val="2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>
    <w:nsid w:val="6435210B"/>
    <w:multiLevelType w:val="multilevel"/>
    <w:tmpl w:val="9C448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59A0555"/>
    <w:multiLevelType w:val="hybridMultilevel"/>
    <w:tmpl w:val="7CDEC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9133F"/>
    <w:multiLevelType w:val="hybridMultilevel"/>
    <w:tmpl w:val="0B843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A3119"/>
    <w:multiLevelType w:val="hybridMultilevel"/>
    <w:tmpl w:val="4C42E0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0303486"/>
    <w:multiLevelType w:val="hybridMultilevel"/>
    <w:tmpl w:val="E024610E"/>
    <w:lvl w:ilvl="0" w:tplc="B406D47A">
      <w:start w:val="3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7C127F59"/>
    <w:multiLevelType w:val="hybridMultilevel"/>
    <w:tmpl w:val="701C6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2"/>
  </w:num>
  <w:num w:numId="5">
    <w:abstractNumId w:val="6"/>
  </w:num>
  <w:num w:numId="6">
    <w:abstractNumId w:val="13"/>
  </w:num>
  <w:num w:numId="7">
    <w:abstractNumId w:val="11"/>
  </w:num>
  <w:num w:numId="8">
    <w:abstractNumId w:val="1"/>
  </w:num>
  <w:num w:numId="9">
    <w:abstractNumId w:val="9"/>
  </w:num>
  <w:num w:numId="10">
    <w:abstractNumId w:val="8"/>
  </w:num>
  <w:num w:numId="11">
    <w:abstractNumId w:val="0"/>
  </w:num>
  <w:num w:numId="12">
    <w:abstractNumId w:val="7"/>
  </w:num>
  <w:num w:numId="13">
    <w:abstractNumId w:val="10"/>
  </w:num>
  <w:num w:numId="14">
    <w:abstractNumId w:val="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022"/>
    <w:rsid w:val="00003337"/>
    <w:rsid w:val="00007BAE"/>
    <w:rsid w:val="00017EB6"/>
    <w:rsid w:val="000231AB"/>
    <w:rsid w:val="00036E68"/>
    <w:rsid w:val="00037D24"/>
    <w:rsid w:val="00041E15"/>
    <w:rsid w:val="000433C4"/>
    <w:rsid w:val="000B01CC"/>
    <w:rsid w:val="000B1408"/>
    <w:rsid w:val="000B6137"/>
    <w:rsid w:val="000C1692"/>
    <w:rsid w:val="000C1CB9"/>
    <w:rsid w:val="000C2262"/>
    <w:rsid w:val="000D010B"/>
    <w:rsid w:val="000E1508"/>
    <w:rsid w:val="000E2E37"/>
    <w:rsid w:val="000E591F"/>
    <w:rsid w:val="000E5CB9"/>
    <w:rsid w:val="000F706F"/>
    <w:rsid w:val="00117B1D"/>
    <w:rsid w:val="0012300C"/>
    <w:rsid w:val="001429B1"/>
    <w:rsid w:val="00156771"/>
    <w:rsid w:val="00160532"/>
    <w:rsid w:val="00162231"/>
    <w:rsid w:val="00165CBC"/>
    <w:rsid w:val="001721F9"/>
    <w:rsid w:val="00181854"/>
    <w:rsid w:val="0019345E"/>
    <w:rsid w:val="001A20FF"/>
    <w:rsid w:val="001A60B2"/>
    <w:rsid w:val="001B238C"/>
    <w:rsid w:val="001D00CA"/>
    <w:rsid w:val="001D3359"/>
    <w:rsid w:val="001E76CA"/>
    <w:rsid w:val="001E7D55"/>
    <w:rsid w:val="001F4799"/>
    <w:rsid w:val="001F6FBB"/>
    <w:rsid w:val="00201D1D"/>
    <w:rsid w:val="00214F3E"/>
    <w:rsid w:val="0022035F"/>
    <w:rsid w:val="002218EB"/>
    <w:rsid w:val="002276D0"/>
    <w:rsid w:val="00246523"/>
    <w:rsid w:val="0024696D"/>
    <w:rsid w:val="00247915"/>
    <w:rsid w:val="00263138"/>
    <w:rsid w:val="002642F2"/>
    <w:rsid w:val="00270E8B"/>
    <w:rsid w:val="00286574"/>
    <w:rsid w:val="002905F1"/>
    <w:rsid w:val="0029103D"/>
    <w:rsid w:val="002A03E8"/>
    <w:rsid w:val="002A0D79"/>
    <w:rsid w:val="002A6E7C"/>
    <w:rsid w:val="002A7818"/>
    <w:rsid w:val="002B058C"/>
    <w:rsid w:val="002B7761"/>
    <w:rsid w:val="002C43A6"/>
    <w:rsid w:val="002C6286"/>
    <w:rsid w:val="002F69B7"/>
    <w:rsid w:val="00302948"/>
    <w:rsid w:val="00311443"/>
    <w:rsid w:val="003156BC"/>
    <w:rsid w:val="003205C2"/>
    <w:rsid w:val="003212EC"/>
    <w:rsid w:val="0033028D"/>
    <w:rsid w:val="0034348A"/>
    <w:rsid w:val="003456BB"/>
    <w:rsid w:val="0034632B"/>
    <w:rsid w:val="00353667"/>
    <w:rsid w:val="00353E88"/>
    <w:rsid w:val="00365342"/>
    <w:rsid w:val="003753F2"/>
    <w:rsid w:val="00377A27"/>
    <w:rsid w:val="00394E7D"/>
    <w:rsid w:val="003A59A6"/>
    <w:rsid w:val="003C1063"/>
    <w:rsid w:val="003D1F2E"/>
    <w:rsid w:val="003D6D9B"/>
    <w:rsid w:val="003E57F2"/>
    <w:rsid w:val="003F04E1"/>
    <w:rsid w:val="004263BD"/>
    <w:rsid w:val="00431386"/>
    <w:rsid w:val="00433C35"/>
    <w:rsid w:val="00433C95"/>
    <w:rsid w:val="00441EC3"/>
    <w:rsid w:val="004507F7"/>
    <w:rsid w:val="00460860"/>
    <w:rsid w:val="00487D54"/>
    <w:rsid w:val="00490A3F"/>
    <w:rsid w:val="004972E0"/>
    <w:rsid w:val="004A2843"/>
    <w:rsid w:val="004A349E"/>
    <w:rsid w:val="004B0335"/>
    <w:rsid w:val="004B13DE"/>
    <w:rsid w:val="004C0374"/>
    <w:rsid w:val="004C234A"/>
    <w:rsid w:val="004D67C5"/>
    <w:rsid w:val="004E120E"/>
    <w:rsid w:val="004E2363"/>
    <w:rsid w:val="004F09A2"/>
    <w:rsid w:val="004F5C10"/>
    <w:rsid w:val="004F6266"/>
    <w:rsid w:val="004F7042"/>
    <w:rsid w:val="00503270"/>
    <w:rsid w:val="00514544"/>
    <w:rsid w:val="00520CE0"/>
    <w:rsid w:val="00550FE0"/>
    <w:rsid w:val="00551306"/>
    <w:rsid w:val="00557B9E"/>
    <w:rsid w:val="00561095"/>
    <w:rsid w:val="005639F9"/>
    <w:rsid w:val="005675FB"/>
    <w:rsid w:val="005712E7"/>
    <w:rsid w:val="00581C6E"/>
    <w:rsid w:val="005852A9"/>
    <w:rsid w:val="005A0E72"/>
    <w:rsid w:val="005B389C"/>
    <w:rsid w:val="005B4C73"/>
    <w:rsid w:val="005C1CEE"/>
    <w:rsid w:val="005C4E69"/>
    <w:rsid w:val="005E63D1"/>
    <w:rsid w:val="005F3DF8"/>
    <w:rsid w:val="00600D04"/>
    <w:rsid w:val="00607438"/>
    <w:rsid w:val="0061520E"/>
    <w:rsid w:val="006269E5"/>
    <w:rsid w:val="00627EBF"/>
    <w:rsid w:val="00631468"/>
    <w:rsid w:val="006351FF"/>
    <w:rsid w:val="00651BA3"/>
    <w:rsid w:val="00664D52"/>
    <w:rsid w:val="0066535A"/>
    <w:rsid w:val="006678A0"/>
    <w:rsid w:val="00676A94"/>
    <w:rsid w:val="00686AF7"/>
    <w:rsid w:val="006941A0"/>
    <w:rsid w:val="00694A79"/>
    <w:rsid w:val="006952ED"/>
    <w:rsid w:val="00695CB7"/>
    <w:rsid w:val="006B0232"/>
    <w:rsid w:val="006C2682"/>
    <w:rsid w:val="006D20F7"/>
    <w:rsid w:val="006D7039"/>
    <w:rsid w:val="006E6CC0"/>
    <w:rsid w:val="006E7C02"/>
    <w:rsid w:val="006F24B2"/>
    <w:rsid w:val="007070E6"/>
    <w:rsid w:val="007146FE"/>
    <w:rsid w:val="007170EA"/>
    <w:rsid w:val="00740756"/>
    <w:rsid w:val="00742A7C"/>
    <w:rsid w:val="007612CA"/>
    <w:rsid w:val="00762560"/>
    <w:rsid w:val="00763F2E"/>
    <w:rsid w:val="00764482"/>
    <w:rsid w:val="007715C2"/>
    <w:rsid w:val="00776E32"/>
    <w:rsid w:val="00787A03"/>
    <w:rsid w:val="00795403"/>
    <w:rsid w:val="007A1E07"/>
    <w:rsid w:val="007A3C5F"/>
    <w:rsid w:val="007B6786"/>
    <w:rsid w:val="007B793B"/>
    <w:rsid w:val="007C0BCD"/>
    <w:rsid w:val="007C3E39"/>
    <w:rsid w:val="007C7055"/>
    <w:rsid w:val="007D1236"/>
    <w:rsid w:val="007D441D"/>
    <w:rsid w:val="00800DBC"/>
    <w:rsid w:val="008073EE"/>
    <w:rsid w:val="00810B4E"/>
    <w:rsid w:val="00820926"/>
    <w:rsid w:val="008220A6"/>
    <w:rsid w:val="00822298"/>
    <w:rsid w:val="00836F7D"/>
    <w:rsid w:val="00837F2B"/>
    <w:rsid w:val="008649C3"/>
    <w:rsid w:val="00865AD9"/>
    <w:rsid w:val="008747ED"/>
    <w:rsid w:val="00880D21"/>
    <w:rsid w:val="008822CF"/>
    <w:rsid w:val="00895607"/>
    <w:rsid w:val="008A09DC"/>
    <w:rsid w:val="008D5005"/>
    <w:rsid w:val="008E489F"/>
    <w:rsid w:val="008E77AB"/>
    <w:rsid w:val="008F1392"/>
    <w:rsid w:val="0090059D"/>
    <w:rsid w:val="0092314E"/>
    <w:rsid w:val="00930697"/>
    <w:rsid w:val="009329F5"/>
    <w:rsid w:val="00957E82"/>
    <w:rsid w:val="00960159"/>
    <w:rsid w:val="009660C5"/>
    <w:rsid w:val="00994141"/>
    <w:rsid w:val="00996F3B"/>
    <w:rsid w:val="009B2EF9"/>
    <w:rsid w:val="009B37CD"/>
    <w:rsid w:val="009D0D0E"/>
    <w:rsid w:val="009E02D8"/>
    <w:rsid w:val="009E3040"/>
    <w:rsid w:val="009E3E15"/>
    <w:rsid w:val="009E4B48"/>
    <w:rsid w:val="009E5773"/>
    <w:rsid w:val="009E68F4"/>
    <w:rsid w:val="009F0A7B"/>
    <w:rsid w:val="00A00363"/>
    <w:rsid w:val="00A14FE2"/>
    <w:rsid w:val="00A24AC5"/>
    <w:rsid w:val="00A4479D"/>
    <w:rsid w:val="00A6683E"/>
    <w:rsid w:val="00A807EF"/>
    <w:rsid w:val="00AA4812"/>
    <w:rsid w:val="00AA5506"/>
    <w:rsid w:val="00AC58A1"/>
    <w:rsid w:val="00AD1B3E"/>
    <w:rsid w:val="00AD79F9"/>
    <w:rsid w:val="00AE2C76"/>
    <w:rsid w:val="00AE5B93"/>
    <w:rsid w:val="00AF3C67"/>
    <w:rsid w:val="00B12810"/>
    <w:rsid w:val="00B21250"/>
    <w:rsid w:val="00B2358E"/>
    <w:rsid w:val="00B3033D"/>
    <w:rsid w:val="00B3086D"/>
    <w:rsid w:val="00B312E7"/>
    <w:rsid w:val="00B3324A"/>
    <w:rsid w:val="00B416F0"/>
    <w:rsid w:val="00B41D4D"/>
    <w:rsid w:val="00B472C1"/>
    <w:rsid w:val="00B54ECC"/>
    <w:rsid w:val="00B5580E"/>
    <w:rsid w:val="00B56EC9"/>
    <w:rsid w:val="00B76713"/>
    <w:rsid w:val="00B82071"/>
    <w:rsid w:val="00BA17EE"/>
    <w:rsid w:val="00BA3101"/>
    <w:rsid w:val="00BB1788"/>
    <w:rsid w:val="00BB308A"/>
    <w:rsid w:val="00BB31C2"/>
    <w:rsid w:val="00BC043A"/>
    <w:rsid w:val="00BE412F"/>
    <w:rsid w:val="00C0427D"/>
    <w:rsid w:val="00C042A0"/>
    <w:rsid w:val="00C0510F"/>
    <w:rsid w:val="00C12587"/>
    <w:rsid w:val="00C14E9E"/>
    <w:rsid w:val="00C26764"/>
    <w:rsid w:val="00C40FB8"/>
    <w:rsid w:val="00C41022"/>
    <w:rsid w:val="00C45220"/>
    <w:rsid w:val="00C55E5B"/>
    <w:rsid w:val="00C5776C"/>
    <w:rsid w:val="00C60F25"/>
    <w:rsid w:val="00C80F1E"/>
    <w:rsid w:val="00C83029"/>
    <w:rsid w:val="00C939DE"/>
    <w:rsid w:val="00CA0FB0"/>
    <w:rsid w:val="00CA6E08"/>
    <w:rsid w:val="00CB0DC0"/>
    <w:rsid w:val="00CD18A7"/>
    <w:rsid w:val="00CD63BE"/>
    <w:rsid w:val="00D01577"/>
    <w:rsid w:val="00D118A7"/>
    <w:rsid w:val="00D20803"/>
    <w:rsid w:val="00D2562B"/>
    <w:rsid w:val="00D4050D"/>
    <w:rsid w:val="00D42210"/>
    <w:rsid w:val="00D62F33"/>
    <w:rsid w:val="00D641A3"/>
    <w:rsid w:val="00D7091E"/>
    <w:rsid w:val="00D74068"/>
    <w:rsid w:val="00D850C0"/>
    <w:rsid w:val="00DA01B4"/>
    <w:rsid w:val="00DC0241"/>
    <w:rsid w:val="00DD1B9F"/>
    <w:rsid w:val="00DD729B"/>
    <w:rsid w:val="00DF636E"/>
    <w:rsid w:val="00E01531"/>
    <w:rsid w:val="00E2391A"/>
    <w:rsid w:val="00E27C19"/>
    <w:rsid w:val="00E306D0"/>
    <w:rsid w:val="00E37005"/>
    <w:rsid w:val="00EA4F00"/>
    <w:rsid w:val="00EA76AB"/>
    <w:rsid w:val="00EB178F"/>
    <w:rsid w:val="00ED233C"/>
    <w:rsid w:val="00EE0204"/>
    <w:rsid w:val="00EE11F0"/>
    <w:rsid w:val="00EF03AA"/>
    <w:rsid w:val="00EF472A"/>
    <w:rsid w:val="00F02DB1"/>
    <w:rsid w:val="00F05190"/>
    <w:rsid w:val="00F155A4"/>
    <w:rsid w:val="00F17485"/>
    <w:rsid w:val="00F307E8"/>
    <w:rsid w:val="00F4517D"/>
    <w:rsid w:val="00F453A7"/>
    <w:rsid w:val="00F83E2F"/>
    <w:rsid w:val="00F857DD"/>
    <w:rsid w:val="00F866C9"/>
    <w:rsid w:val="00F95CB7"/>
    <w:rsid w:val="00F95CD2"/>
    <w:rsid w:val="00FA1CE7"/>
    <w:rsid w:val="00FA2905"/>
    <w:rsid w:val="00FB0296"/>
    <w:rsid w:val="00FB0B29"/>
    <w:rsid w:val="00FB2189"/>
    <w:rsid w:val="00FD200A"/>
    <w:rsid w:val="00FE5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1022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022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41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C41022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C41022"/>
    <w:rPr>
      <w:rFonts w:ascii="Tahoma" w:hAnsi="Tahoma" w:cs="Tahoma"/>
      <w:sz w:val="16"/>
      <w:szCs w:val="16"/>
    </w:rPr>
  </w:style>
  <w:style w:type="paragraph" w:styleId="a5">
    <w:name w:val="Normal (Web)"/>
    <w:aliases w:val="Обычный (Web),Знак Char,Знак,Знак Char Char Char,Знак Знак,Обычный (веб) Знак,Знак Знак1,Обычный (веб) Знак1,Обычный (Web)1,Знак Знак3,Обычный (веб) Знак Знак1,Обычный (веб) Знак Знак Знак,Знак Знак1 Знак Знак,Знак Знак Знак Знак Знак"/>
    <w:basedOn w:val="a"/>
    <w:link w:val="21"/>
    <w:uiPriority w:val="99"/>
    <w:qFormat/>
    <w:rsid w:val="00C41022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4102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C41022"/>
    <w:pPr>
      <w:ind w:left="720"/>
      <w:contextualSpacing/>
    </w:pPr>
  </w:style>
  <w:style w:type="paragraph" w:customStyle="1" w:styleId="ConsPlusNonformat">
    <w:name w:val="ConsPlusNonformat"/>
    <w:rsid w:val="00C410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C410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41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410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41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410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unhideWhenUsed/>
    <w:rsid w:val="00C41022"/>
    <w:pPr>
      <w:ind w:firstLine="851"/>
      <w:jc w:val="both"/>
    </w:pPr>
    <w:rPr>
      <w:rFonts w:eastAsia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C4102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C4102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C41022"/>
    <w:pPr>
      <w:ind w:left="720"/>
      <w:contextualSpacing/>
    </w:pPr>
    <w:rPr>
      <w:rFonts w:eastAsia="Calibri"/>
      <w:sz w:val="26"/>
      <w:szCs w:val="20"/>
    </w:rPr>
  </w:style>
  <w:style w:type="paragraph" w:customStyle="1" w:styleId="210">
    <w:name w:val="Основной текст с отступом 21"/>
    <w:basedOn w:val="a"/>
    <w:rsid w:val="00C41022"/>
    <w:pPr>
      <w:overflowPunct w:val="0"/>
      <w:autoSpaceDE w:val="0"/>
      <w:autoSpaceDN w:val="0"/>
      <w:adjustRightInd w:val="0"/>
      <w:ind w:firstLine="709"/>
      <w:jc w:val="both"/>
    </w:pPr>
    <w:rPr>
      <w:rFonts w:ascii="Times New Roman CYR" w:hAnsi="Times New Roman CYR"/>
      <w:b/>
      <w:sz w:val="28"/>
      <w:szCs w:val="32"/>
    </w:rPr>
  </w:style>
  <w:style w:type="character" w:styleId="ae">
    <w:name w:val="Hyperlink"/>
    <w:uiPriority w:val="99"/>
    <w:unhideWhenUsed/>
    <w:rsid w:val="00C41022"/>
    <w:rPr>
      <w:color w:val="0563C1"/>
      <w:u w:val="single"/>
    </w:rPr>
  </w:style>
  <w:style w:type="paragraph" w:customStyle="1" w:styleId="EmptyCellLayoutStyle">
    <w:name w:val="EmptyCellLayoutStyle"/>
    <w:rsid w:val="00C41022"/>
    <w:rPr>
      <w:rFonts w:ascii="Times New Roman" w:eastAsia="Times New Roman" w:hAnsi="Times New Roman" w:cs="Times New Roman"/>
      <w:sz w:val="2"/>
      <w:szCs w:val="20"/>
      <w:lang w:eastAsia="ru-RU"/>
    </w:rPr>
  </w:style>
  <w:style w:type="character" w:styleId="af">
    <w:name w:val="footnote reference"/>
    <w:uiPriority w:val="99"/>
    <w:unhideWhenUsed/>
    <w:rsid w:val="00C41022"/>
    <w:rPr>
      <w:vertAlign w:val="superscript"/>
    </w:rPr>
  </w:style>
  <w:style w:type="character" w:customStyle="1" w:styleId="af0">
    <w:name w:val="Цветовое выделение"/>
    <w:uiPriority w:val="99"/>
    <w:rsid w:val="00C41022"/>
    <w:rPr>
      <w:b/>
      <w:color w:val="000080"/>
    </w:rPr>
  </w:style>
  <w:style w:type="paragraph" w:customStyle="1" w:styleId="ConsNormal">
    <w:name w:val="ConsNormal"/>
    <w:rsid w:val="00C410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page number"/>
    <w:basedOn w:val="a0"/>
    <w:rsid w:val="00C41022"/>
  </w:style>
  <w:style w:type="paragraph" w:customStyle="1" w:styleId="ConsPlusNormal">
    <w:name w:val="ConsPlusNormal"/>
    <w:rsid w:val="00C410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A00363"/>
    <w:pPr>
      <w:jc w:val="right"/>
    </w:pPr>
    <w:rPr>
      <w:b/>
      <w:snapToGrid w:val="0"/>
      <w:color w:val="000000"/>
      <w:szCs w:val="21"/>
    </w:rPr>
  </w:style>
  <w:style w:type="character" w:customStyle="1" w:styleId="21">
    <w:name w:val="Обычный (веб) Знак2"/>
    <w:aliases w:val="Обычный (Web) Знак,Знак Char Знак,Знак Знак2,Знак Char Char Char Знак,Знак Знак Знак,Обычный (веб) Знак Знак,Знак Знак1 Знак,Обычный (веб) Знак1 Знак,Обычный (Web)1 Знак,Знак Знак3 Знак,Обычный (веб) Знак Знак1 Знак"/>
    <w:link w:val="a5"/>
    <w:uiPriority w:val="99"/>
    <w:locked/>
    <w:rsid w:val="002A0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C125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FC0E7-89C3-4D68-A69C-DFDAF5888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Кармадонова Анастасия</cp:lastModifiedBy>
  <cp:revision>34</cp:revision>
  <cp:lastPrinted>2026-02-16T01:41:00Z</cp:lastPrinted>
  <dcterms:created xsi:type="dcterms:W3CDTF">2025-02-26T07:09:00Z</dcterms:created>
  <dcterms:modified xsi:type="dcterms:W3CDTF">2026-03-23T01:28:00Z</dcterms:modified>
</cp:coreProperties>
</file>